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Schwäderlochstrasse 10, Klosters-Serneus,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2759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vor 1900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939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Lisa Zoja</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Schwäderlochstrasse 10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Lisa Zoja</w:t>
            </w:r>
            <w:bookmarkEnd w:id="12"/>
            <w:r w:rsidRPr="00FF365E">
              <w:rPr>
                <w:sz w:val="24"/>
                <w:szCs w:val="24"/>
                <w:lang w:val="en-GB"/>
              </w:rPr>
              <w:t xml:space="preserve"> </w:t>
            </w:r>
            <w:bookmarkStart w:id="13" w:name="OLE_LINK13"/>
            <w:r w:rsidRPr="00FF365E">
              <w:rPr>
                <w:sz w:val="24"/>
                <w:szCs w:val="24"/>
                <w:lang w:val="en-GB"/>
              </w:rPr>
              <w:t xml:space="preserve">Schwäderlochstrasse 10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Jud Alexander</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Aussen
</w:t>
            </w:r>
          </w:p>
          <w:p>
            <w:pPr/>
            <w:r>
              <w:rPr/>
              <w:t xml:space="preserve">Dach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Obergeschoss
</w:t>
            </w:r>
          </w:p>
          <w:p>
            <w:pPr/>
            <w:r>
              <w:rPr/>
              <w:t xml:space="preserve">Gang
</w:t>
            </w:r>
          </w:p>
          <w:p>
            <w:pPr/>
            <w:r>
              <w:rPr/>
              <w:t xml:space="preserve">Wand
</w:t>
            </w:r>
          </w:p>
        </w:tc>
        <w:tc>
          <w:tcPr>
            <w:noWrap/>
          </w:tcPr>
          <w:p>
            <w:pPr/>
            <w:r>
              <w:rPr/>
              <w:t xml:space="preserve">Dämmung</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VB-1</w:t>
            </w:r>
          </w:p>
        </w:tc>
        <w:tc>
          <w:tcPr>
            <w:noWrap/>
          </w:tcPr>
          <w:p>
            <w:pPr/>
            <w:r>
              <w:rPr/>
              <w:t xml:space="preserve">Aussen
</w:t>
            </w:r>
          </w:p>
          <w:p>
            <w:pPr/>
            <w:r>
              <w:rPr/>
              <w:t xml:space="preserve">Dach
</w:t>
            </w:r>
          </w:p>
          <w:p>
            <w:pPr/>
            <w:r>
              <w:rPr/>
              <w:t xml:space="preserve">Laube
</w:t>
            </w:r>
          </w:p>
        </w:tc>
        <w:tc>
          <w:tcPr>
            <w:noWrap/>
          </w:tcPr>
          <w:p>
            <w:pPr/>
            <w:r>
              <w:rPr/>
              <w:t xml:space="preserve">Topf</w:t>
            </w:r>
          </w:p>
        </w:tc>
        <w:tc>
          <w:tcPr>
            <w:noWrap/>
          </w:tcPr>
          <w:p>
            <w:pPr/>
            <w:r>
              <w:rPr/>
              <w:t xml:space="preserve">Blumenkiste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Wand
</w:t>
            </w:r>
          </w:p>
          <w:p>
            <w:pPr/>
            <w:r>
              <w:rPr/>
              <w:t xml:space="preserve">Keller
</w:t>
            </w:r>
          </w:p>
          <w:p>
            <w:pPr/>
            <w:r>
              <w:rPr/>
              <w:t xml:space="preserve">Keller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VB-1</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w:t>
      </w:r>
      <w:r>
        <w:rPr>
          <w:sz w:val="24"/>
          <w:szCs w:val="24"/>
        </w:rPr>
        <w:t xml:space="preserve">: Faserzement aus dem Dachbereich des Aussenbereichs kann durch instruierte Handwerker unter Einhaltung der Richtlinien 33031 rückgebaut werden. Dieses Material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Die Dämmung aus LAP im Obergeschoss, im Gang an der Wand, muss von einem Schadstoffsanierer gemäß den Richtlinien 33036 saniert werden. Die anfallende Menge von 2 m² ist mit dem LVA Code 17 06 05 S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Bei der Blumenkiste im Dachbereich der Laube im Aussenbereich wurde Asbest vermutet. Da in den Tabellen keine Sanierungsangaben vorhanden sind, sind möglicherweise weitere Untersuchungen notwendig.</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im Kellerbereich an der Wand, das ein Fallrohr umfasst, kann von instruieren Handwerkern unter Einhaltung der Richtlinien 33031 rückgebaut werden. Es ist mit dem LVA Code 17 06 98 nk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Jud Alexander</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Aussen
</w:t>
            </w:r>
          </w:p>
          <w:p>
            <w:pPr/>
            <w:r>
              <w:rPr/>
              <w:t xml:space="preserve">Dach
</w:t>
            </w:r>
          </w:p>
          <w:p>
            <w:pPr/>
            <w:r>
              <w:rPr/>
              <w:t xml:space="preserve">Dach
</w:t>
            </w:r>
          </w:p>
        </w:tc>
        <w:tc>
          <w:tcPr>
            <w:shd w:val="clear" w:fill="orange"/>
            <w:noWrap/>
          </w:tcPr>
          <w:p>
            <w:pPr/>
            <w:r>
              <w:rPr/>
              <w:t xml:space="preserve">VM-19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2" o:title=""/>
                </v:shape>
              </w:pict>
              <w:t xml:space="preserve"/>
            </w:r>
          </w:p>
        </w:tc>
        <w:tc>
          <w:tcPr>
            <w:shd w:val="clear" w:fill="orange"/>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MaP-2</w:t>
            </w:r>
          </w:p>
        </w:tc>
        <w:tc>
          <w:tcPr>
            <w:shd w:val="clear" w:fill="green"/>
            <w:noWrap/>
          </w:tcPr>
          <w:p>
            <w:pPr/>
            <w:r>
              <w:rPr/>
              <w:t xml:space="preserve">Aussen
</w:t>
            </w:r>
          </w:p>
          <w:p>
            <w:pPr/>
            <w:r>
              <w:rPr/>
              <w:t xml:space="preserve">Dach
</w:t>
            </w:r>
          </w:p>
          <w:p>
            <w:pPr/>
            <w:r>
              <w:rPr/>
              <w:t xml:space="preserve">Unterdach
</w:t>
            </w:r>
          </w:p>
        </w:tc>
        <w:tc>
          <w:tcPr>
            <w:shd w:val="clear" w:fill="green"/>
            <w:noWrap/>
          </w:tcPr>
          <w:p>
            <w:pPr/>
            <w:r>
              <w:rPr/>
              <w:t xml:space="preserve">VM-21
</w:t>
            </w:r>
          </w:p>
          <w:p>
            <w:pPr/>
            <w:r>
              <w:rPr/>
              <w:t xml:space="preserve">Abdichtungsbahn
</w:t>
            </w:r>
          </w:p>
          <w:p>
            <w:pPr/>
            <w:r>
              <w:rPr/>
              <w:t xml:space="preserve">Unterdach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Aussen
</w:t>
            </w:r>
          </w:p>
          <w:p>
            <w:pPr/>
            <w:r>
              <w:rPr/>
              <w:t xml:space="preserve">Erdgeschoss
</w:t>
            </w:r>
          </w:p>
          <w:p>
            <w:pPr/>
            <w:r>
              <w:rPr/>
              <w:t xml:space="preserve">Laube
</w:t>
            </w:r>
          </w:p>
        </w:tc>
        <w:tc>
          <w:tcPr>
            <w:shd w:val="clear" w:fill="orange"/>
            <w:noWrap/>
          </w:tcPr>
          <w:p>
            <w:pPr/>
            <w:r>
              <w:rPr/>
              <w:t xml:space="preserve">VM-13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Aussen
</w:t>
            </w:r>
          </w:p>
          <w:p>
            <w:pPr/>
            <w:r>
              <w:rPr/>
              <w:t xml:space="preserve">Erdgeschoss
</w:t>
            </w:r>
          </w:p>
          <w:p>
            <w:pPr/>
            <w:r>
              <w:rPr/>
              <w:t xml:space="preserve">Fassade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Boden
</w:t>
            </w:r>
          </w:p>
          <w:p>
            <w:pPr/>
            <w:r>
              <w:rPr/>
              <w:t xml:space="preserve">Erdgeschoss
</w:t>
            </w:r>
          </w:p>
          <w:p>
            <w:pPr/>
            <w:r>
              <w:rPr/>
              <w:t xml:space="preserve">Küche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Wand
</w:t>
            </w:r>
          </w:p>
          <w:p>
            <w:pPr/>
            <w:r>
              <w:rPr/>
              <w:t xml:space="preserve">Erdgeschoss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Wand
</w:t>
            </w:r>
          </w:p>
          <w:p>
            <w:pPr/>
            <w:r>
              <w:rPr/>
              <w:t xml:space="preserve">Küche
</w:t>
            </w:r>
          </w:p>
          <w:p>
            <w:pPr/>
            <w:r>
              <w:rPr/>
              <w:t xml:space="preserve">Küche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Boden
</w:t>
            </w:r>
          </w:p>
          <w:p>
            <w:pPr/>
            <w:r>
              <w:rPr/>
              <w:t xml:space="preserve">Erdgeschoss
</w:t>
            </w:r>
          </w:p>
          <w:p>
            <w:pPr/>
            <w:r>
              <w:rPr/>
              <w:t xml:space="preserve">Bad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Wand
</w:t>
            </w:r>
          </w:p>
          <w:p>
            <w:pPr/>
            <w:r>
              <w:rPr/>
              <w:t xml:space="preserve">Bad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Obergeschoss
</w:t>
            </w:r>
          </w:p>
          <w:p>
            <w:pPr/>
            <w:r>
              <w:rPr/>
              <w:t xml:space="preserve">Gang
</w:t>
            </w:r>
          </w:p>
          <w:p>
            <w:pPr/>
            <w:r>
              <w:rPr/>
              <w:t xml:space="preserve">Wand
</w:t>
            </w:r>
          </w:p>
        </w:tc>
        <w:tc>
          <w:tcPr>
            <w:shd w:val="clear" w:fill="red"/>
            <w:noWrap/>
          </w:tcPr>
          <w:p>
            <w:pPr/>
            <w:r>
              <w:rPr/>
              <w:t xml:space="preserve">VM-28
</w:t>
            </w:r>
          </w:p>
          <w:p>
            <w:pPr/>
            <w:r>
              <w:rPr/>
              <w:t xml:space="preserve">LAP
</w:t>
            </w:r>
          </w:p>
          <w:p>
            <w:pPr/>
            <w:r>
              <w:rPr/>
              <w:t xml:space="preserve">Dämmung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Obergeschoss
</w:t>
            </w:r>
          </w:p>
          <w:p>
            <w:pPr/>
            <w:r>
              <w:rPr/>
              <w:t xml:space="preserve">Gang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Obergeschoss
</w:t>
            </w:r>
          </w:p>
          <w:p>
            <w:pPr/>
            <w:r>
              <w:rPr/>
              <w:t xml:space="preserve">Zimmer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Obergeschoss
</w:t>
            </w:r>
          </w:p>
          <w:p>
            <w:pPr/>
            <w:r>
              <w:rPr/>
              <w:t xml:space="preserve">Bad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Obergeschoss
</w:t>
            </w:r>
          </w:p>
          <w:p>
            <w:pPr/>
            <w:r>
              <w:rPr/>
              <w:t xml:space="preserve">Zimmer
</w:t>
            </w:r>
          </w:p>
          <w:p>
            <w:pPr/>
            <w:r>
              <w:rPr/>
              <w:t xml:space="preserve">Boden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VB-1</w:t>
            </w:r>
          </w:p>
        </w:tc>
        <w:tc>
          <w:tcPr>
            <w:shd w:val="clear" w:fill="green"/>
            <w:noWrap/>
          </w:tcPr>
          <w:p>
            <w:pPr/>
            <w:r>
              <w:rPr/>
              <w:t xml:space="preserve">Aussen
</w:t>
            </w:r>
          </w:p>
          <w:p>
            <w:pPr/>
            <w:r>
              <w:rPr/>
              <w:t xml:space="preserve">Dach
</w:t>
            </w:r>
          </w:p>
          <w:p>
            <w:pPr/>
            <w:r>
              <w:rPr/>
              <w:t xml:space="preserve">Laube
</w:t>
            </w:r>
          </w:p>
        </w:tc>
        <w:tc>
          <w:tcPr>
            <w:shd w:val="clear" w:fill="green"/>
            <w:noWrap/>
          </w:tcPr>
          <w:p>
            <w:pPr/>
            <w:r>
              <w:rPr/>
              <w:t xml:space="preserve">VM-22
</w:t>
            </w:r>
          </w:p>
          <w:p>
            <w:pPr/>
            <w:r>
              <w:rPr/>
              <w:t xml:space="preserve">Blumenkiste
</w:t>
            </w:r>
          </w:p>
          <w:p>
            <w:pPr/>
            <w:r>
              <w:rPr/>
              <w:t xml:space="preserve">Topf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VB-2</w:t>
            </w:r>
          </w:p>
        </w:tc>
        <w:tc>
          <w:tcPr>
            <w:shd w:val="clear" w:fill="red"/>
            <w:noWrap/>
          </w:tcPr>
          <w:p>
            <w:pPr/>
            <w:r>
              <w:rPr/>
              <w:t xml:space="preserve">Decke
</w:t>
            </w:r>
          </w:p>
          <w:p>
            <w:pPr/>
            <w:r>
              <w:rPr/>
              <w:t xml:space="preserve">Keller
</w:t>
            </w:r>
          </w:p>
          <w:p>
            <w:pPr/>
            <w:r>
              <w:rPr/>
              <w:t xml:space="preserve">Keller
</w:t>
            </w:r>
          </w:p>
        </w:tc>
        <w:tc>
          <w:tcPr>
            <w:shd w:val="clear" w:fill="red"/>
            <w:noWrap/>
          </w:tcPr>
          <w:p>
            <w:pPr/>
            <w:r>
              <w:rPr/>
              <w:t xml:space="preserve">VM-23
</w:t>
            </w:r>
          </w:p>
          <w:p>
            <w:pPr/>
            <w:r>
              <w:rPr/>
              <w:t xml:space="preserve">LAP
</w:t>
            </w:r>
          </w:p>
          <w:p>
            <w:pPr/>
            <w:r>
              <w:rPr/>
              <w:t xml:space="preserve">Lampen Isolation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VB-3</w:t>
            </w:r>
          </w:p>
        </w:tc>
        <w:tc>
          <w:tcPr>
            <w:shd w:val="clear" w:fill="orange"/>
            <w:noWrap/>
          </w:tcPr>
          <w:p>
            <w:pPr/>
            <w:r>
              <w:rPr/>
              <w:t xml:space="preserve">Wand
</w:t>
            </w:r>
          </w:p>
          <w:p>
            <w:pPr/>
            <w:r>
              <w:rPr/>
              <w:t xml:space="preserve">Keller
</w:t>
            </w:r>
          </w:p>
          <w:p>
            <w:pPr/>
            <w:r>
              <w:rPr/>
              <w:t xml:space="preserve">Keller
</w:t>
            </w:r>
          </w:p>
        </w:tc>
        <w:tc>
          <w:tcPr>
            <w:shd w:val="clear" w:fill="orange"/>
            <w:noWrap/>
          </w:tcPr>
          <w:p>
            <w:pPr/>
            <w:r>
              <w:rPr/>
              <w:t xml:space="preserve">VM-24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VB-4</w:t>
            </w:r>
          </w:p>
        </w:tc>
        <w:tc>
          <w:tcPr>
            <w:shd w:val="clear" w:fill="orange"/>
            <w:noWrap/>
          </w:tcPr>
          <w:p>
            <w:pPr/>
            <w:r>
              <w:rPr/>
              <w:t xml:space="preserve">Küche
</w:t>
            </w:r>
          </w:p>
          <w:p>
            <w:pPr/>
            <w:r>
              <w:rPr/>
              <w:t xml:space="preserve">Erdgeschoss
</w:t>
            </w:r>
          </w:p>
          <w:p>
            <w:pPr/>
            <w:r>
              <w:rPr/>
              <w:t xml:space="preserve">Küche
</w:t>
            </w:r>
          </w:p>
        </w:tc>
        <w:tc>
          <w:tcPr>
            <w:shd w:val="clear" w:fill="orange"/>
            <w:noWrap/>
          </w:tcPr>
          <w:p>
            <w:pPr/>
            <w:r>
              <w:rPr/>
              <w:t xml:space="preserve">VM-25
</w:t>
            </w:r>
          </w:p>
          <w:p>
            <w:pPr/>
            <w:r>
              <w:rPr/>
              <w:t xml:space="preserve">Faserzement
</w:t>
            </w:r>
          </w:p>
          <w:p>
            <w:pPr/>
            <w:r>
              <w:rPr/>
              <w:t xml:space="preserve">Holzofen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VB-5</w:t>
            </w:r>
          </w:p>
        </w:tc>
        <w:tc>
          <w:tcPr>
            <w:shd w:val="clear" w:fill="green"/>
            <w:noWrap/>
          </w:tcPr>
          <w:p>
            <w:pPr/>
            <w:r>
              <w:rPr/>
              <w:t xml:space="preserve">Küche
</w:t>
            </w:r>
          </w:p>
          <w:p>
            <w:pPr/>
            <w:r>
              <w:rPr/>
              <w:t xml:space="preserve">Erdgeschoss
</w:t>
            </w:r>
          </w:p>
          <w:p>
            <w:pPr/>
            <w:r>
              <w:rPr/>
              <w:t xml:space="preserve">Küche
</w:t>
            </w:r>
          </w:p>
        </w:tc>
        <w:tc>
          <w:tcPr>
            <w:shd w:val="clear" w:fill="green"/>
            <w:noWrap/>
          </w:tcPr>
          <w:p>
            <w:pPr/>
            <w:r>
              <w:rPr/>
              <w:t xml:space="preserve">VM-26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VB-6</w:t>
            </w:r>
          </w:p>
        </w:tc>
        <w:tc>
          <w:tcPr>
            <w:shd w:val="clear" w:fill="orange"/>
            <w:noWrap/>
          </w:tcPr>
          <w:p>
            <w:pPr/>
            <w:r>
              <w:rPr/>
              <w:t xml:space="preserve">Obergeschoss
</w:t>
            </w:r>
          </w:p>
          <w:p>
            <w:pPr/>
            <w:r>
              <w:rPr/>
              <w:t xml:space="preserve">Zimmer
</w:t>
            </w:r>
          </w:p>
          <w:p>
            <w:pPr/>
            <w:r>
              <w:rPr/>
              <w:t xml:space="preserve">Wand
</w:t>
            </w:r>
          </w:p>
        </w:tc>
        <w:tc>
          <w:tcPr>
            <w:shd w:val="clear" w:fill="orange"/>
            <w:noWrap/>
          </w:tcPr>
          <w:p>
            <w:pPr/>
            <w:r>
              <w:rPr/>
              <w:t xml:space="preserve">VM-31
</w:t>
            </w:r>
          </w:p>
          <w:p>
            <w:pPr/>
            <w:r>
              <w:rPr/>
              <w:t xml:space="preserve">Faserzement
</w:t>
            </w:r>
          </w:p>
          <w:p>
            <w:pPr/>
            <w:r>
              <w:rPr/>
              <w:t xml:space="preserve">Elektroofen
</w:t>
            </w:r>
          </w:p>
        </w:tc>
        <w:tc>
          <w:tcPr>
            <w:shd w:val="clear" w:fill="orange"/>
            <w:noWrap/>
          </w:tcPr>
          <w:p>
            <w:pPr/>
            <w:r>
              <w:rPr/>
              <w:t xml:space="preserve"/>
            </w:r>
          </w:p>
        </w:tc>
        <w:tc>
          <w:tcPr>
            <w:shd w:val="clear" w:fill="orange"/>
            <w:noWrap/>
          </w:tcPr>
          <w:p>
            <w:pPr/>
            <w:r>
              <w:rPr/>
              <w:t xml:space="preserve">Miss N21.jpeg</w:t>
            </w:r>
          </w:p>
        </w:tc>
        <w:tc>
          <w:tcPr>
            <w:shd w:val="clear" w:fill="orange"/>
            <w:noWrap/>
          </w:tcPr>
          <w:p>
            <w:pPr/>
            <w:r>
              <w:rPr/>
              <w:t xml:space="preserve">Miss O21.jpeg</w:t>
            </w:r>
          </w:p>
        </w:tc>
      </w:tr>
      <w:tr>
        <w:trPr/>
        <w:tc>
          <w:tcPr>
            <w:shd w:val="clear" w:fill="orange"/>
            <w:noWrap/>
          </w:tcPr>
          <w:p>
            <w:pPr/>
            <w:r>
              <w:rPr/>
              <w:t xml:space="preserve">VB-7</w:t>
            </w:r>
          </w:p>
        </w:tc>
        <w:tc>
          <w:tcPr>
            <w:shd w:val="clear" w:fill="orange"/>
            <w:noWrap/>
          </w:tcPr>
          <w:p>
            <w:pPr/>
            <w:r>
              <w:rPr/>
              <w:t xml:space="preserve">Obergeschoss
</w:t>
            </w:r>
          </w:p>
          <w:p>
            <w:pPr/>
            <w:r>
              <w:rPr/>
              <w:t xml:space="preserve">Gang
</w:t>
            </w:r>
          </w:p>
          <w:p>
            <w:pPr/>
            <w:r>
              <w:rPr/>
              <w:t xml:space="preserve">Wand
</w:t>
            </w:r>
          </w:p>
        </w:tc>
        <w:tc>
          <w:tcPr>
            <w:shd w:val="clear" w:fill="orange"/>
            <w:noWrap/>
          </w:tcPr>
          <w:p>
            <w:pPr/>
            <w:r>
              <w:rPr/>
              <w:t xml:space="preserve">VM-30
</w:t>
            </w:r>
          </w:p>
          <w:p>
            <w:pPr/>
            <w:r>
              <w:rPr/>
              <w:t xml:space="preserve">Faserzement
</w:t>
            </w:r>
          </w:p>
          <w:p>
            <w:pPr/>
            <w:r>
              <w:rPr/>
              <w:t xml:space="preserve">Holzofen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VB-8</w:t>
            </w:r>
          </w:p>
        </w:tc>
        <w:tc>
          <w:tcPr>
            <w:shd w:val="clear" w:fill="red"/>
            <w:noWrap/>
          </w:tcPr>
          <w:p/>
        </w:tc>
        <w:tc>
          <w:tcPr>
            <w:shd w:val="clear" w:fill="red"/>
            <w:noWrap/>
          </w:tcPr>
          <w:p>
            <w:pPr/>
            <w:r>
              <w:rPr/>
              <w:t xml:space="preserve">VM-10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