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Heinrich-Wild-Strasse 209, 9435 Balgach,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765</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795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Einzelne Proben Liftschacht mit Kurzbericht.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Rico Castiglioni</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Heinrich-Wild-Strasse 209, CH-9435 Heerbrugg</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Rico Castiglioni</w:t>
            </w:r>
            <w:bookmarkEnd w:id="12"/>
            <w:r w:rsidRPr="00FF365E">
              <w:rPr>
                <w:sz w:val="24"/>
                <w:szCs w:val="24"/>
                <w:lang w:val="en-GB"/>
              </w:rPr>
              <w:t xml:space="preserve"> </w:t>
            </w:r>
            <w:bookmarkStart w:id="13" w:name="OLE_LINK13"/>
            <w:r w:rsidRPr="00FF365E">
              <w:rPr>
                <w:sz w:val="24"/>
                <w:szCs w:val="24"/>
                <w:lang w:val="en-GB"/>
              </w:rPr>
              <w:t xml:space="preserve">Heinrich-Wild-Strasse 209, CH-9435 Heerbrugg</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Claudio Tavella</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19 March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und ist mit dem LVA Code 17 06 98nk in einer Deponie Typ B zu entsorgen. Diese Vorgehensweise stellt sicher, dass die fachgerechte Entsorgung des Materials gewährleistet wird.</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Claudio Tavella</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Liftschacht
</w:t>
            </w:r>
          </w:p>
          <w:p>
            <w:pPr/>
            <w:r>
              <w:rPr/>
              <w:t xml:space="preserve">UG
</w:t>
            </w:r>
          </w:p>
          <w:p>
            <w:pPr/>
            <w:r>
              <w:rPr/>
              <w:t xml:space="preserve">Wand
</w:t>
            </w:r>
          </w:p>
        </w:tc>
        <w:tc>
          <w:tcPr>
            <w:shd w:val="clear" w:fill="red"/>
            <w:noWrap/>
          </w:tcPr>
          <w:p>
            <w:pPr/>
            <w:r>
              <w:rPr/>
              <w:t xml:space="preserve">VM-1
</w:t>
            </w:r>
          </w:p>
          <w:p>
            <w:pPr/>
            <w:r>
              <w:rPr/>
              <w:t xml:space="preserve">Leichtbauelemente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