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Himmelrychweg 8, 5012 Schönenwerd, Switzerland</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1028</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1999</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663</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1020 Mehrfamilienhaus</w:t>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Paul Rubin</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Paul Rubin</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12 January 2026</w:t>
            </w:r>
          </w:p>
        </w:tc>
        <w:tc>
          <w:tcPr>
            <w:tcW w:w="2443" w:type="dxa"/>
          </w:tcPr>
          <w:p w14:paraId="3E034F82"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p w14:paraId="61919BB4" w14:textId="77777777" w:rsidR="00CE0139" w:rsidRDefault="00165AE8" w:rsidP="0047123B">
      <w:pPr>
        <w:spacing w:line="240" w:lineRule="auto"/>
        <w:rPr>
          <w:rFonts w:eastAsia="Calibri"/>
          <w:sz w:val="24"/>
          <w:szCs w:val="24"/>
        </w:rPr>
      </w:pPr>
      <w:r w:rsidRPr="00165AE8">
        <w:rPr>
          <w:rFonts w:eastAsia="Calibri"/>
          <w:sz w:val="24"/>
          <w:szCs w:val="24"/>
        </w:rPr>
        <w:t>Die Befunde auf dieser Tabelle dürfen ausschliesslich durch SUVA-anerkannte Schadstoffsanierer rückgebaut werden:</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sz w:val="24"/>
          <w:szCs w:val="24"/>
          <w:b w:val="1"/>
          <w:bCs w:val="1"/>
        </w:rPr>
        <w:t xml:space="preserve"/>
      </w:r>
      <w:r>
        <w:rPr>
          <w:sz w:val="24"/>
          <w:szCs w:val="24"/>
          <w:b w:val="1"/>
          <w:bCs w:val="1"/>
        </w:rPr>
        <w:t xml:space="preserve">Faserzement</w:t>
      </w:r>
      <w:r>
        <w:rPr>
          <w:sz w:val="24"/>
          <w:szCs w:val="24"/>
        </w:rPr>
        <w:t xml:space="preserve"/>
      </w:r>
      <w:br/>
      <w:r>
        <w:rPr>
          <w:sz w:val="24"/>
          <w:szCs w:val="24"/>
        </w:rPr>
        <w:t xml:space="preserve"/>
      </w:r>
      <w:br/>
      <w:r>
        <w:rPr>
          <w:sz w:val="24"/>
          <w:szCs w:val="24"/>
        </w:rPr>
        <w:t xml:space="preserve">Faserzement aus Map 17 kann durch instruierte Handwerker unter Einhaltung der Richtlinien 33031 rückgebaut werden und ist mit dem LVA Code 17 06 98 NK in einer Deponie Typ B zu entsorgen. Faserzement aus Map 17 wurde im Dachgeschoss des Gebäudes verwendet und es besteht derzeit kein konkreter Verdacht auf Schadstoffe in diesem Material.</w:t>
      </w:r>
      <w:br/>
      <w:r>
        <w:rPr>
          <w:sz w:val="24"/>
          <w:szCs w:val="24"/>
        </w:rPr>
        <w:t xml:space="preserve"/>
      </w:r>
      <w:br/>
      <w:r>
        <w:rPr>
          <w:sz w:val="24"/>
          <w:szCs w:val="24"/>
          <w:b w:val="1"/>
          <w:bCs w:val="1"/>
        </w:rPr>
        <w:t xml:space="preserve"/>
      </w:r>
      <w:r>
        <w:rPr>
          <w:sz w:val="24"/>
          <w:szCs w:val="24"/>
          <w:b w:val="1"/>
          <w:bCs w:val="1"/>
        </w:rPr>
        <w:t xml:space="preserve">PVC</w:t>
      </w:r>
      <w:r>
        <w:rPr>
          <w:sz w:val="24"/>
          <w:szCs w:val="24"/>
        </w:rPr>
        <w:t xml:space="preserve"/>
      </w:r>
      <w:br/>
      <w:r>
        <w:rPr>
          <w:sz w:val="24"/>
          <w:szCs w:val="24"/>
        </w:rPr>
        <w:t xml:space="preserve"/>
      </w:r>
      <w:br/>
      <w:r>
        <w:rPr>
          <w:sz w:val="24"/>
          <w:szCs w:val="24"/>
        </w:rPr>
        <w:t xml:space="preserve">PVC aus Map 18 erfordert die Sanierung durch spezialisierte Schadstoffsanierer, wobei die Richtlinien 65068 zu beachten sind, und es mit dem LVA Code 17 02 03 in Deponie Typ C entsorgt werden muss. Dieses Material wurde vor allem in den Bodenbelägen im zweiten Stock des Gebäudes eingebaut und enthält keine spezifischen Schadstoffe.</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lastRenderedPageBreak/>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red"/>
            <w:noWrap/>
          </w:tcPr>
          <w:p>
            <w:pPr/>
            <w:r>
              <w:rPr/>
              <w:t xml:space="preserve">MaP-1</w:t>
            </w:r>
          </w:p>
        </w:tc>
        <w:tc>
          <w:tcPr>
            <w:shd w:val="clear" w:fill="red"/>
            <w:noWrap/>
          </w:tcPr>
          <w:p>
            <w:pPr/>
            <w:r>
              <w:rPr/>
              <w:t xml:space="preserve">Bad
</w:t>
            </w:r>
          </w:p>
          <w:p>
            <w:pPr/>
            <w:r>
              <w:rPr/>
              <w:t xml:space="preserve">EG
</w:t>
            </w:r>
          </w:p>
        </w:tc>
        <w:tc>
          <w:tcPr>
            <w:shd w:val="clear" w:fill="red"/>
            <w:noWrap/>
          </w:tcPr>
          <w:p>
            <w:pPr/>
            <w:r>
              <w:rPr/>
              <w:t xml:space="preserve">VM-1
</w:t>
            </w:r>
          </w:p>
          <w:p>
            <w:pPr/>
            <w:r>
              <w:rPr/>
              <w:t xml:space="preserve">Fliesenkleber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7" o:title=""/>
                </v:shape>
              </w:pict>
              <w:t xml:space="preserve"/>
            </w:r>
          </w:p>
        </w:tc>
        <w:tc>
          <w:tcPr>
            <w:shd w:val="clear" w:fill="red"/>
            <w:noWrap/>
          </w:tcPr>
          <w:p>
            <w:pPr/>
            <w:r>
              <w:rPr/>
              <w:t xml:space="preserve"/>
              <w:pict>
                <v:shape type="#_x0000_t75" style="width:100px;height:150px" stroked="f" filled="f">
                  <v:imagedata r:id="rId18" o:title=""/>
                </v:shape>
              </w:pict>
              <w:t xml:space="preserve"/>
            </w:r>
          </w:p>
        </w:tc>
      </w:tr>
      <w:tr>
        <w:trPr/>
        <w:tc>
          <w:tcPr>
            <w:shd w:val="clear" w:fill="red"/>
            <w:noWrap/>
          </w:tcPr>
          <w:p>
            <w:pPr/>
            <w:r>
              <w:rPr/>
              <w:t xml:space="preserve">MaP-2</w:t>
            </w:r>
          </w:p>
        </w:tc>
        <w:tc>
          <w:tcPr>
            <w:shd w:val="clear" w:fill="red"/>
            <w:noWrap/>
          </w:tcPr>
          <w:p>
            <w:pPr/>
            <w:r>
              <w:rPr/>
              <w:t xml:space="preserve">Bad
</w:t>
            </w:r>
          </w:p>
          <w:p>
            <w:pPr/>
            <w:r>
              <w:rPr/>
              <w:t xml:space="preserve">EG
</w:t>
            </w:r>
          </w:p>
        </w:tc>
        <w:tc>
          <w:tcPr>
            <w:shd w:val="clear" w:fill="red"/>
            <w:noWrap/>
          </w:tcPr>
          <w:p>
            <w:pPr/>
            <w:r>
              <w:rPr/>
              <w:t xml:space="preserve">VM-2
</w:t>
            </w:r>
          </w:p>
          <w:p>
            <w:pPr/>
            <w:r>
              <w:rPr/>
              <w:t xml:space="preserve">Fliesenkleber
</w:t>
            </w:r>
          </w:p>
          <w:p>
            <w:pPr/>
            <w:r>
              <w:rPr/>
              <w:t xml:space="preserve">Boden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9" o:title=""/>
                </v:shape>
              </w:pict>
              <w:t xml:space="preserve"/>
            </w:r>
          </w:p>
        </w:tc>
        <w:tc>
          <w:tcPr>
            <w:shd w:val="clear" w:fill="red"/>
            <w:noWrap/>
          </w:tcPr>
          <w:p>
            <w:pPr/>
            <w:r>
              <w:rPr/>
              <w:t xml:space="preserve"/>
              <w:pict>
                <v:shape type="#_x0000_t75" style="width:100px;height:150px" stroked="f" filled="f">
                  <v:imagedata r:id="rId20" o:title=""/>
                </v:shape>
              </w:pict>
              <w:t xml:space="preserve"/>
            </w:r>
          </w:p>
        </w:tc>
      </w:tr>
      <w:tr>
        <w:trPr/>
        <w:tc>
          <w:tcPr>
            <w:shd w:val="clear" w:fill="red"/>
            <w:noWrap/>
          </w:tcPr>
          <w:p>
            <w:pPr/>
            <w:r>
              <w:rPr/>
              <w:t xml:space="preserve">MaP-3</w:t>
            </w:r>
          </w:p>
        </w:tc>
        <w:tc>
          <w:tcPr>
            <w:shd w:val="clear" w:fill="red"/>
            <w:noWrap/>
          </w:tcPr>
          <w:p>
            <w:pPr/>
            <w:r>
              <w:rPr/>
              <w:t xml:space="preserve">Bad
</w:t>
            </w:r>
          </w:p>
          <w:p>
            <w:pPr/>
            <w:r>
              <w:rPr/>
              <w:t xml:space="preserve">EG
</w:t>
            </w:r>
          </w:p>
        </w:tc>
        <w:tc>
          <w:tcPr>
            <w:shd w:val="clear" w:fill="red"/>
            <w:noWrap/>
          </w:tcPr>
          <w:p>
            <w:pPr/>
            <w:r>
              <w:rPr/>
              <w:t xml:space="preserve">VM-3
</w:t>
            </w:r>
          </w:p>
          <w:p>
            <w:pPr/>
            <w:r>
              <w:rPr/>
              <w:t xml:space="preserve">Verputz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1" o:title=""/>
                </v:shape>
              </w:pict>
              <w:t xml:space="preserve"/>
            </w:r>
          </w:p>
        </w:tc>
        <w:tc>
          <w:tcPr>
            <w:shd w:val="clear" w:fill="red"/>
            <w:noWrap/>
          </w:tcPr>
          <w:p>
            <w:pPr/>
            <w:r>
              <w:rPr/>
              <w:t xml:space="preserve"/>
              <w:pict>
                <v:shape type="#_x0000_t75" style="width:100px;height:150px" stroked="f" filled="f">
                  <v:imagedata r:id="rId22"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4D28" w14:textId="77777777" w:rsidR="00647C0A" w:rsidRDefault="00647C0A">
      <w:pPr>
        <w:spacing w:line="240" w:lineRule="auto"/>
      </w:pPr>
      <w:r>
        <w:separator/>
      </w:r>
    </w:p>
  </w:endnote>
  <w:endnote w:type="continuationSeparator" w:id="0">
    <w:p w14:paraId="7A6B585A" w14:textId="77777777" w:rsidR="00647C0A" w:rsidRDefault="00647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AD7" w14:textId="77777777" w:rsidR="00647C0A" w:rsidRDefault="00647C0A">
      <w:pPr>
        <w:spacing w:line="240" w:lineRule="auto"/>
      </w:pPr>
      <w:r>
        <w:separator/>
      </w:r>
    </w:p>
  </w:footnote>
  <w:footnote w:type="continuationSeparator" w:id="0">
    <w:p w14:paraId="6B6E9839" w14:textId="77777777" w:rsidR="00647C0A" w:rsidRDefault="00647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F3F84"/>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408B2"/>
    <w:rsid w:val="00CE0139"/>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1163</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8</cp:revision>
  <dcterms:created xsi:type="dcterms:W3CDTF">2025-04-23T10:39:00Z</dcterms:created>
  <dcterms:modified xsi:type="dcterms:W3CDTF">2025-08-13T10:27:00Z</dcterms:modified>
</cp:coreProperties>
</file>