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Austrasse 19, Vaduz, Liechtenstein</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582</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Negele Sandra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Negele Sandra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20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 aus Map 17</w:t>
      </w:r>
      <w:r>
        <w:rPr>
          <w:sz w:val="24"/>
          <w:szCs w:val="24"/>
        </w:rPr>
        <w:t xml:space="preserve"> kann durch instruierte Handwerker unter Einhaltung der Richtlinien 33031 rückgebaut werden und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PVC aus Map 13</w:t>
      </w:r>
      <w:r>
        <w:rPr>
          <w:sz w:val="24"/>
          <w:szCs w:val="24"/>
        </w:rPr>
        <w:t xml:space="preserve"> muss von Schadstoffsanierern entsprechend der Richtlinien 31538 transferiert werden und wird unter dem LVA-Code 17 02 03 mit Menge ter entsorgt.</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EG
</w:t>
            </w:r>
          </w:p>
        </w:tc>
        <w:tc>
          <w:tcPr>
            <w:shd w:val="clear" w:fill="red"/>
            <w:noWrap/>
          </w:tcPr>
          <w:p>
            <w:pPr/>
            <w:r>
              <w:rPr/>
              <w:t xml:space="preserve">VM-1
</w:t>
            </w:r>
          </w:p>
          <w:p>
            <w:pPr/>
            <w:r>
              <w:rPr/>
              <w:t xml:space="preserve">Fliesenkleber
</w:t>
            </w:r>
          </w:p>
          <w:p>
            <w:pPr/>
            <w:r>
              <w:rPr/>
              <w:t xml:space="preserve">Boden
</w:t>
            </w:r>
          </w:p>
        </w:tc>
        <w:tc>
          <w:tcPr>
            <w:shd w:val="clear" w:fill="red"/>
            <w:noWrap/>
          </w:tcPr>
          <w:p>
            <w:pPr/>
            <w:r>
              <w:rPr/>
              <w:t xml:space="preserve"/>
            </w:r>
          </w:p>
        </w:tc>
        <w:tc>
          <w:tcPr>
            <w:shd w:val="clear" w:fill="red"/>
            <w:noWrap/>
          </w:tcPr>
          <w:p>
            <w:pPr/>
            <w:r>
              <w:rPr/>
              <w:t xml:space="preserve">Miss N2.jpeg</w:t>
            </w:r>
          </w:p>
        </w:tc>
        <w:tc>
          <w:tcPr>
            <w:shd w:val="clear" w:fill="red"/>
            <w:noWrap/>
          </w:tcPr>
          <w:p>
            <w:pPr/>
            <w:r>
              <w:rPr/>
              <w:t xml:space="preserve">Miss O2.jpeg</w:t>
            </w:r>
          </w:p>
        </w:tc>
      </w:tr>
      <w:tr>
        <w:trPr/>
        <w:tc>
          <w:tcPr>
            <w:shd w:val="clear" w:fill="red"/>
            <w:noWrap/>
          </w:tcPr>
          <w:p>
            <w:pPr/>
            <w:r>
              <w:rPr/>
              <w:t xml:space="preserve">MaP-2</w:t>
            </w:r>
          </w:p>
        </w:tc>
        <w:tc>
          <w:tcPr>
            <w:shd w:val="clear" w:fill="red"/>
            <w:noWrap/>
          </w:tcPr>
          <w:p>
            <w:pPr/>
            <w:r>
              <w:rPr/>
              <w:t xml:space="preserve">Bad
</w:t>
            </w:r>
          </w:p>
          <w:p>
            <w:pPr/>
            <w:r>
              <w:rPr/>
              <w:t xml:space="preserve">EG
</w:t>
            </w:r>
          </w:p>
        </w:tc>
        <w:tc>
          <w:tcPr>
            <w:shd w:val="clear" w:fill="red"/>
            <w:noWrap/>
          </w:tcPr>
          <w:p>
            <w:pPr/>
            <w:r>
              <w:rPr/>
              <w:t xml:space="preserve">VM-2
</w:t>
            </w:r>
          </w:p>
          <w:p>
            <w:pPr/>
            <w:r>
              <w:rPr/>
              <w:t xml:space="preserve">Fliesenkleber
</w:t>
            </w:r>
          </w:p>
          <w:p>
            <w:pPr/>
            <w:r>
              <w:rPr/>
              <w:t xml:space="preserve">Wand
</w:t>
            </w:r>
          </w:p>
        </w:tc>
        <w:tc>
          <w:tcPr>
            <w:shd w:val="clear" w:fill="red"/>
            <w:noWrap/>
          </w:tcPr>
          <w:p>
            <w:pPr/>
            <w:r>
              <w:rPr/>
              <w:t xml:space="preserve"/>
            </w:r>
          </w:p>
        </w:tc>
        <w:tc>
          <w:tcPr>
            <w:shd w:val="clear" w:fill="red"/>
            <w:noWrap/>
          </w:tcPr>
          <w:p>
            <w:pPr/>
            <w:r>
              <w:rPr/>
              <w:t xml:space="preserve">Miss N3.jpeg</w:t>
            </w:r>
          </w:p>
        </w:tc>
        <w:tc>
          <w:tcPr>
            <w:shd w:val="clear" w:fill="red"/>
            <w:noWrap/>
          </w:tcPr>
          <w:p>
            <w:pPr/>
            <w:r>
              <w:rPr/>
              <w:t xml:space="preserve">Miss O3.jpeg</w:t>
            </w:r>
          </w:p>
        </w:tc>
      </w:tr>
      <w:tr>
        <w:trPr/>
        <w:tc>
          <w:tcPr>
            <w:shd w:val="clear" w:fill="red"/>
            <w:noWrap/>
          </w:tcPr>
          <w:p>
            <w:pPr/>
            <w:r>
              <w:rPr/>
              <w:t xml:space="preserve">MaP-3</w:t>
            </w:r>
          </w:p>
        </w:tc>
        <w:tc>
          <w:tcPr>
            <w:shd w:val="clear" w:fill="red"/>
            <w:noWrap/>
          </w:tcPr>
          <w:p>
            <w:pPr/>
            <w:r>
              <w:rPr/>
              <w:t xml:space="preserve">Bad
</w:t>
            </w:r>
          </w:p>
          <w:p>
            <w:pPr/>
            <w:r>
              <w:rPr/>
              <w:t xml:space="preserve">EG
</w:t>
            </w:r>
          </w:p>
        </w:tc>
        <w:tc>
          <w:tcPr>
            <w:shd w:val="clear" w:fill="red"/>
            <w:noWrap/>
          </w:tcPr>
          <w:p>
            <w:pPr/>
            <w:r>
              <w:rPr/>
              <w:t xml:space="preserve">VM-3
</w:t>
            </w:r>
          </w:p>
          <w:p>
            <w:pPr/>
            <w:r>
              <w:rPr/>
              <w:t xml:space="preserve">Verputz
</w:t>
            </w:r>
          </w:p>
          <w:p>
            <w:pPr/>
            <w:r>
              <w:rPr/>
              <w:t xml:space="preserve">Wand
</w:t>
            </w:r>
          </w:p>
        </w:tc>
        <w:tc>
          <w:tcPr>
            <w:shd w:val="clear" w:fill="red"/>
            <w:noWrap/>
          </w:tcPr>
          <w:p>
            <w:pPr/>
            <w:r>
              <w:rPr/>
              <w:t xml:space="preserve"/>
            </w:r>
          </w:p>
        </w:tc>
        <w:tc>
          <w:tcPr>
            <w:shd w:val="clear" w:fill="red"/>
            <w:noWrap/>
          </w:tcPr>
          <w:p>
            <w:pPr/>
            <w:r>
              <w:rPr/>
              <w:t xml:space="preserve">Miss N4.jpeg</w:t>
            </w:r>
          </w:p>
        </w:tc>
        <w:tc>
          <w:tcPr>
            <w:shd w:val="clear" w:fill="red"/>
            <w:noWrap/>
          </w:tcPr>
          <w:p>
            <w:pPr/>
            <w:r>
              <w:rPr/>
              <w:t xml:space="preserve">Miss O4.jpeg</w:t>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