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Sonnenstrasse 3, 9243 Jonschwil, SG,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892</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559</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1080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Herrn Lechthaler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Herrn Lechthaler</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07.11.2025 06:53</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18 November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MaP-3</w:t>
            </w:r>
          </w:p>
        </w:tc>
        <w:tc>
          <w:tcPr>
            <w:noWrap/>
          </w:tcPr>
          <w:p>
            <w:pPr/>
            <w:r>
              <w:rPr/>
              <w:t xml:space="preserve">Estrich
</w:t>
            </w:r>
          </w:p>
          <w:p>
            <w:pPr/>
            <w:r>
              <w:rPr/>
              <w:t xml:space="preserve">DG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MaP-3</w:t>
            </w:r>
          </w:p>
        </w:tc>
        <w:tc>
          <w:tcPr>
            <w:noWrap/>
          </w:tcPr>
          <w:p>
            <w:pPr/>
            <w:r>
              <w:rPr/>
              <w:t xml:space="preserve">Faserzement</w:t>
            </w:r>
          </w:p>
        </w:tc>
        <w:tc>
          <w:tcPr>
            <w:noWrap/>
          </w:tcPr>
          <w:p>
            <w:pPr/>
            <w:r>
              <w:rPr/>
              <w:t xml:space="preserve">3</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MaP-3</w:t>
      </w:r>
      <w:r>
        <w:rPr>
          <w:sz w:val="24"/>
          <w:szCs w:val="24"/>
        </w:rPr>
        <w:t xml:space="preserve"> Faserzement aus dem Estrich, Dachgeschoss, an der Wand kann durch instruierte Handwerker unter Einhaltung der Richtlinien 33031 rückgebaut werden. Es ist mit dem LVA-Code 17 06 98 nk in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orange"/>
            <w:noWrap/>
          </w:tcPr>
          <w:p>
            <w:pPr/>
            <w:r>
              <w:rPr/>
              <w:t xml:space="preserve">MaP-1</w:t>
            </w:r>
          </w:p>
        </w:tc>
        <w:tc>
          <w:tcPr>
            <w:shd w:val="clear" w:fill="orange"/>
            <w:noWrap/>
          </w:tcPr>
          <w:p>
            <w:pPr/>
            <w:r>
              <w:rPr/>
              <w:t xml:space="preserve">Estrich
</w:t>
            </w:r>
          </w:p>
          <w:p>
            <w:pPr/>
            <w:r>
              <w:rPr/>
              <w:t xml:space="preserve">DG
</w:t>
            </w:r>
          </w:p>
          <w:p>
            <w:pPr/>
            <w:r>
              <w:rPr/>
              <w:t xml:space="preserve">Anschlagkitt
</w:t>
            </w:r>
          </w:p>
        </w:tc>
        <w:tc>
          <w:tcPr>
            <w:shd w:val="clear" w:fill="orange"/>
            <w:noWrap/>
          </w:tcPr>
          <w:p>
            <w:pPr/>
            <w:r>
              <w:rPr/>
              <w:t xml:space="preserve">VM-1
</w:t>
            </w:r>
          </w:p>
          <w:p>
            <w:pPr/>
            <w:r>
              <w:rPr/>
              <w:t xml:space="preserve">Anschlagkitt
</w:t>
            </w:r>
          </w:p>
          <w:p>
            <w:pPr/>
            <w:r>
              <w:rPr/>
              <w:t xml:space="preserve">Türrahmen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8" o:title=""/>
                </v:shape>
              </w:pict>
              <w:t xml:space="preserve"/>
            </w:r>
          </w:p>
        </w:tc>
        <w:tc>
          <w:tcPr>
            <w:shd w:val="clear" w:fill="orange"/>
            <w:noWrap/>
          </w:tcPr>
          <w:p>
            <w:pPr/>
            <w:r>
              <w:rPr/>
              <w:t xml:space="preserve"/>
              <w:pict>
                <v:shape type="#_x0000_t75" style="width:100px;height:150px" stroked="f" filled="f">
                  <v:imagedata r:id="rId19" o:title=""/>
                </v:shape>
              </w:pict>
              <w:t xml:space="preserve"/>
            </w:r>
          </w:p>
        </w:tc>
      </w:tr>
      <w:tr>
        <w:trPr/>
        <w:tc>
          <w:tcPr>
            <w:shd w:val="clear" w:fill="green"/>
            <w:noWrap/>
          </w:tcPr>
          <w:p>
            <w:pPr/>
            <w:r>
              <w:rPr/>
              <w:t xml:space="preserve">MaP-2</w:t>
            </w:r>
          </w:p>
        </w:tc>
        <w:tc>
          <w:tcPr>
            <w:shd w:val="clear" w:fill="green"/>
            <w:noWrap/>
          </w:tcPr>
          <w:p>
            <w:pPr/>
            <w:r>
              <w:rPr/>
              <w:t xml:space="preserve">Estrich
</w:t>
            </w:r>
          </w:p>
          <w:p>
            <w:pPr/>
            <w:r>
              <w:rPr/>
              <w:t xml:space="preserve">DG
</w:t>
            </w:r>
          </w:p>
          <w:p>
            <w:pPr/>
            <w:r>
              <w:rPr/>
              <w:t xml:space="preserve">Boden
</w:t>
            </w:r>
          </w:p>
        </w:tc>
        <w:tc>
          <w:tcPr>
            <w:shd w:val="clear" w:fill="green"/>
            <w:noWrap/>
          </w:tcPr>
          <w:p>
            <w:pPr/>
            <w:r>
              <w:rPr/>
              <w:t xml:space="preserve">VM-2
</w:t>
            </w:r>
          </w:p>
          <w:p>
            <w:pPr/>
            <w:r>
              <w:rPr/>
              <w:t xml:space="preserve">Abdichtungsbahn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0" o:title=""/>
                </v:shape>
              </w:pict>
              <w:t xml:space="preserve"/>
            </w:r>
          </w:p>
        </w:tc>
        <w:tc>
          <w:tcPr>
            <w:shd w:val="clear" w:fill="green"/>
            <w:noWrap/>
          </w:tcPr>
          <w:p>
            <w:pPr/>
            <w:r>
              <w:rPr/>
              <w:t xml:space="preserve"/>
              <w:pict>
                <v:shape type="#_x0000_t75" style="width:100px;height:150px" stroked="f" filled="f">
                  <v:imagedata r:id="rId21" o:title=""/>
                </v:shape>
              </w:pict>
              <w:t xml:space="preserve"/>
            </w:r>
          </w:p>
        </w:tc>
      </w:tr>
      <w:tr>
        <w:trPr/>
        <w:tc>
          <w:tcPr>
            <w:shd w:val="clear" w:fill="orange"/>
            <w:noWrap/>
          </w:tcPr>
          <w:p>
            <w:pPr/>
            <w:r>
              <w:rPr/>
              <w:t xml:space="preserve">MaP-3</w:t>
            </w:r>
          </w:p>
        </w:tc>
        <w:tc>
          <w:tcPr>
            <w:shd w:val="clear" w:fill="orange"/>
            <w:noWrap/>
          </w:tcPr>
          <w:p>
            <w:pPr/>
            <w:r>
              <w:rPr/>
              <w:t xml:space="preserve">Estrich
</w:t>
            </w:r>
          </w:p>
          <w:p>
            <w:pPr/>
            <w:r>
              <w:rPr/>
              <w:t xml:space="preserve">DG
</w:t>
            </w:r>
          </w:p>
          <w:p>
            <w:pPr/>
            <w:r>
              <w:rPr/>
              <w:t xml:space="preserve">Wand
</w:t>
            </w:r>
          </w:p>
        </w:tc>
        <w:tc>
          <w:tcPr>
            <w:shd w:val="clear" w:fill="orange"/>
            <w:noWrap/>
          </w:tcPr>
          <w:p>
            <w:pPr/>
            <w:r>
              <w:rPr/>
              <w:t xml:space="preserve">VM-3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2" o:title=""/>
                </v:shape>
              </w:pict>
              <w:t xml:space="preserve"/>
            </w:r>
          </w:p>
        </w:tc>
        <w:tc>
          <w:tcPr>
            <w:shd w:val="clear" w:fill="orange"/>
            <w:noWrap/>
          </w:tcPr>
          <w:p>
            <w:pPr/>
            <w:r>
              <w:rPr/>
              <w:t xml:space="preserve"/>
              <w:pict>
                <v:shape type="#_x0000_t75" style="width:100px;height:150px" stroked="f" filled="f">
                  <v:imagedata r:id="rId23" o:title=""/>
                </v:shape>
              </w:pict>
              <w:t xml:space="preserve"/>
            </w:r>
          </w:p>
        </w:tc>
      </w:tr>
      <w:tr>
        <w:trPr/>
        <w:tc>
          <w:tcPr>
            <w:shd w:val="clear" w:fill="orange"/>
            <w:noWrap/>
          </w:tcPr>
          <w:p>
            <w:pPr/>
            <w:r>
              <w:rPr/>
              <w:t xml:space="preserve">MaP-4</w:t>
            </w:r>
          </w:p>
        </w:tc>
        <w:tc>
          <w:tcPr>
            <w:shd w:val="clear" w:fill="orange"/>
            <w:noWrap/>
          </w:tcPr>
          <w:p>
            <w:pPr/>
            <w:r>
              <w:rPr/>
              <w:t xml:space="preserve">Estrich
</w:t>
            </w:r>
          </w:p>
          <w:p>
            <w:pPr/>
            <w:r>
              <w:rPr/>
              <w:t xml:space="preserve">DG
</w:t>
            </w:r>
          </w:p>
          <w:p>
            <w:pPr/>
            <w:r>
              <w:rPr/>
              <w:t xml:space="preserve">Dachgauben
</w:t>
            </w:r>
          </w:p>
        </w:tc>
        <w:tc>
          <w:tcPr>
            <w:shd w:val="clear" w:fill="orange"/>
            <w:noWrap/>
          </w:tcPr>
          <w:p>
            <w:pPr/>
            <w:r>
              <w:rPr/>
              <w:t xml:space="preserve">VM-4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4" o:title=""/>
                </v:shape>
              </w:pict>
              <w:t xml:space="preserve"/>
            </w:r>
          </w:p>
        </w:tc>
        <w:tc>
          <w:tcPr>
            <w:shd w:val="clear" w:fill="orange"/>
            <w:noWrap/>
          </w:tcPr>
          <w:p>
            <w:pPr/>
            <w:r>
              <w:rPr/>
              <w:t xml:space="preserve"/>
              <w:pict>
                <v:shape type="#_x0000_t75" style="width:100px;height:150px" stroked="f" filled="f">
                  <v:imagedata r:id="rId25" o:title=""/>
                </v:shape>
              </w:pict>
              <w:t xml:space="preserve"/>
            </w:r>
          </w:p>
        </w:tc>
      </w:tr>
      <w:tr>
        <w:trPr/>
        <w:tc>
          <w:tcPr>
            <w:shd w:val="clear" w:fill="orange"/>
            <w:noWrap/>
          </w:tcPr>
          <w:p>
            <w:pPr/>
            <w:r>
              <w:rPr/>
              <w:t xml:space="preserve">MaP-5</w:t>
            </w:r>
          </w:p>
        </w:tc>
        <w:tc>
          <w:tcPr>
            <w:shd w:val="clear" w:fill="orange"/>
            <w:noWrap/>
          </w:tcPr>
          <w:p>
            <w:pPr/>
            <w:r>
              <w:rPr/>
              <w:t xml:space="preserve">Estrich
</w:t>
            </w:r>
          </w:p>
          <w:p>
            <w:pPr/>
            <w:r>
              <w:rPr/>
              <w:t xml:space="preserve">DG
</w:t>
            </w:r>
          </w:p>
          <w:p>
            <w:pPr/>
            <w:r>
              <w:rPr/>
              <w:t xml:space="preserve">Dachstuhl
</w:t>
            </w:r>
          </w:p>
        </w:tc>
        <w:tc>
          <w:tcPr>
            <w:shd w:val="clear" w:fill="orange"/>
            <w:noWrap/>
          </w:tcPr>
          <w:p>
            <w:pPr/>
            <w:r>
              <w:rPr/>
              <w:t xml:space="preserve">VM-5
</w:t>
            </w:r>
          </w:p>
          <w:p>
            <w:pPr/>
            <w:r>
              <w:rPr/>
              <w:t xml:space="preserve">Holzschutzmittel
</w:t>
            </w:r>
          </w:p>
          <w:p>
            <w:pPr/>
            <w:r>
              <w:rPr/>
              <w:t xml:space="preserve">Dachstuhl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6" o:title=""/>
                </v:shape>
              </w:pict>
              <w:t xml:space="preserve"/>
            </w:r>
          </w:p>
        </w:tc>
        <w:tc>
          <w:tcPr>
            <w:shd w:val="clear" w:fill="orange"/>
            <w:noWrap/>
          </w:tcPr>
          <w:p>
            <w:pPr/>
            <w:r>
              <w:rPr/>
              <w:t xml:space="preserve"/>
              <w:pict>
                <v:shape type="#_x0000_t75" style="width:100px;height:150px" stroked="f" filled="f">
                  <v:imagedata r:id="rId27" o:title=""/>
                </v:shape>
              </w:pict>
              <w:t xml:space="preserve"/>
            </w:r>
          </w:p>
        </w:tc>
      </w:tr>
      <w:tr>
        <w:trPr/>
        <w:tc>
          <w:tcPr>
            <w:shd w:val="clear" w:fill="orange"/>
            <w:noWrap/>
          </w:tcPr>
          <w:p>
            <w:pPr/>
            <w:r>
              <w:rPr/>
              <w:t xml:space="preserve">VB-1</w:t>
            </w:r>
          </w:p>
        </w:tc>
        <w:tc>
          <w:tcPr>
            <w:shd w:val="clear" w:fill="orange"/>
            <w:noWrap/>
          </w:tcPr>
          <w:p>
            <w:pPr/>
            <w:r>
              <w:rPr/>
              <w:t xml:space="preserve">Estrich
</w:t>
            </w:r>
          </w:p>
          <w:p>
            <w:pPr/>
            <w:r>
              <w:rPr/>
              <w:t xml:space="preserve">DG
</w:t>
            </w:r>
          </w:p>
          <w:p>
            <w:pPr/>
            <w:r>
              <w:rPr/>
              <w:t xml:space="preserve">Fallrohr
</w:t>
            </w:r>
          </w:p>
        </w:tc>
        <w:tc>
          <w:tcPr>
            <w:shd w:val="clear" w:fill="orange"/>
            <w:noWrap/>
          </w:tcPr>
          <w:p>
            <w:pPr/>
            <w:r>
              <w:rPr/>
              <w:t xml:space="preserve">VM-6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8" o:title=""/>
                </v:shape>
              </w:pict>
              <w:t xml:space="preserve"/>
            </w:r>
          </w:p>
        </w:tc>
        <w:tc>
          <w:tcPr>
            <w:shd w:val="clear" w:fill="orange"/>
            <w:noWrap/>
          </w:tcPr>
          <w:p>
            <w:pPr/>
            <w:r>
              <w:rPr/>
              <w:t xml:space="preserve"/>
              <w:pict>
                <v:shape type="#_x0000_t75" style="width:100px;height:150px" stroked="f" filled="f">
                  <v:imagedata r:id="rId29" o:title=""/>
                </v:shape>
              </w:pict>
              <w:t xml:space="preserve"/>
            </w:r>
          </w:p>
        </w:tc>
      </w:tr>
      <w:tr>
        <w:trPr/>
        <w:tc>
          <w:tcPr>
            <w:shd w:val="clear" w:fill="green"/>
            <w:noWrap/>
          </w:tcPr>
          <w:p>
            <w:pPr/>
            <w:r>
              <w:rPr/>
              <w:t xml:space="preserve">VB-2</w:t>
            </w:r>
          </w:p>
        </w:tc>
        <w:tc>
          <w:tcPr>
            <w:shd w:val="clear" w:fill="green"/>
            <w:noWrap/>
          </w:tcPr>
          <w:p>
            <w:pPr/>
            <w:r>
              <w:rPr/>
              <w:t xml:space="preserve">Estrich
</w:t>
            </w:r>
          </w:p>
          <w:p>
            <w:pPr/>
            <w:r>
              <w:rPr/>
              <w:t xml:space="preserve">DG
</w:t>
            </w:r>
          </w:p>
          <w:p>
            <w:pPr/>
            <w:r>
              <w:rPr/>
              <w:t xml:space="preserve">Boden
</w:t>
            </w:r>
          </w:p>
        </w:tc>
        <w:tc>
          <w:tcPr>
            <w:shd w:val="clear" w:fill="green"/>
            <w:noWrap/>
          </w:tcPr>
          <w:p>
            <w:pPr/>
            <w:r>
              <w:rPr/>
              <w:t xml:space="preserve">VM-7
</w:t>
            </w:r>
          </w:p>
          <w:p>
            <w:pPr/>
            <w:r>
              <w:rPr/>
              <w:t xml:space="preserve">EPS
</w:t>
            </w:r>
          </w:p>
          <w:p>
            <w:pPr/>
            <w:r>
              <w:rPr/>
              <w:t xml:space="preserve">Bodendämmung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0" o:title=""/>
                </v:shape>
              </w:pict>
              <w:t xml:space="preserve"/>
            </w:r>
          </w:p>
        </w:tc>
        <w:tc>
          <w:tcPr>
            <w:shd w:val="clear" w:fill="green"/>
            <w:noWrap/>
          </w:tcPr>
          <w:p>
            <w:pPr/>
            <w:r>
              <w:rPr/>
              <w:t xml:space="preserve"/>
              <w:pict>
                <v:shape type="#_x0000_t75" style="width:100px;height:150px" stroked="f" filled="f">
                  <v:imagedata r:id="rId31" o:title=""/>
                </v:shape>
              </w:pict>
              <w:t xml:space="preserve"/>
            </w:r>
          </w:p>
        </w:tc>
      </w:tr>
      <w:tr>
        <w:trPr/>
        <w:tc>
          <w:tcPr>
            <w:shd w:val="clear" w:fill="orange"/>
            <w:noWrap/>
          </w:tcPr>
          <w:p>
            <w:pPr/>
            <w:r>
              <w:rPr/>
              <w:t xml:space="preserve">VB-3</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VM-8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2" o:title=""/>
                </v:shape>
              </w:pict>
              <w:t xml:space="preserve"/>
            </w:r>
          </w:p>
        </w:tc>
        <w:tc>
          <w:tcPr>
            <w:shd w:val="clear" w:fill="orange"/>
            <w:noWrap/>
          </w:tcPr>
          <w:p>
            <w:pPr/>
            <w:r>
              <w:rPr/>
              <w:t xml:space="preserve"/>
              <w:pict>
                <v:shape type="#_x0000_t75" style="width:100px;height:150px" stroked="f" filled="f">
                  <v:imagedata r:id="rId33"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