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Override PartName="/word/media/image_rId63_document.jpeg" ContentType="image/jpeg"/>
  <Override PartName="/word/media/image_rId64_document.jpeg" ContentType="image/jpeg"/>
  <Override PartName="/word/media/image_rId65_document.jpeg" ContentType="image/jpeg"/>
  <Override PartName="/word/media/image_rId66_document.jpeg" ContentType="image/jpeg"/>
  <Override PartName="/word/media/image_rId67_document.jpeg" ContentType="image/jpeg"/>
  <Override PartName="/word/media/image_rId68_document.jpeg" ContentType="image/jpeg"/>
  <Override PartName="/word/media/image_rId69_document.jpeg" ContentType="image/jpeg"/>
  <Override PartName="/word/media/image_rId70_document.jpeg" ContentType="image/jpeg"/>
  <Override PartName="/word/media/image_rId71_document.jpeg" ContentType="image/jpeg"/>
  <Override PartName="/word/media/image_rId72_document.jpeg" ContentType="image/jpeg"/>
  <Override PartName="/word/media/image_rId73_document.jpeg" ContentType="image/jpeg"/>
  <Override PartName="/word/media/image_rId74_document.jpeg" ContentType="image/jpeg"/>
  <Override PartName="/word/media/image_rId75_document.jpeg" ContentType="image/jpeg"/>
  <Override PartName="/word/media/image_rId76_document.jpeg" ContentType="image/jpeg"/>
  <Override PartName="/word/media/image_rId77_document.jpeg" ContentType="image/jpeg"/>
  <Override PartName="/word/media/image_rId78_document.jpeg" ContentType="image/jpeg"/>
  <Override PartName="/word/media/image_rId79_document.jpeg" ContentType="image/jpeg"/>
  <Override PartName="/word/media/image_rId80_document.jpeg" ContentType="image/jpeg"/>
  <Override PartName="/word/media/image_rId81_document.jpeg" ContentType="image/jpeg"/>
  <Override PartName="/word/media/image_rId82_document.jpeg" ContentType="image/jpeg"/>
  <Override PartName="/word/media/image_rId83_document.jpeg" ContentType="image/jpeg"/>
  <Override PartName="/word/media/image_rId84_document.jpeg" ContentType="image/jpeg"/>
  <Override PartName="/word/media/image_rId85_document.jpeg" ContentType="image/jpeg"/>
  <Override PartName="/word/media/image_rId86_document.jpeg" ContentType="image/jpeg"/>
  <Override PartName="/word/media/image_rId87_document.jpeg" ContentType="image/jpeg"/>
  <Override PartName="/word/media/image_rId88_document.jpeg" ContentType="image/jpeg"/>
  <Override PartName="/word/media/image_rId8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Via Crocetta 18, 6987 Caslano, Switzerland</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134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555</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Karsten Thomas</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Karsten Thomas</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2025-12-05</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23 December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noWrap/>
          </w:tcPr>
          <w:p>
            <w:pPr/>
            <w:r>
              <w:rPr/>
              <w:t xml:space="preserve">MaP-6</w:t>
            </w:r>
          </w:p>
        </w:tc>
        <w:tc>
          <w:tcPr>
            <w:noWrap/>
          </w:tcPr>
          <w:p>
            <w:pPr/>
            <w:r>
              <w:rPr/>
              <w:t xml:space="preserve">Erdgeschoss
</w:t>
            </w:r>
          </w:p>
          <w:p>
            <w:pPr/>
            <w:r>
              <w:rPr/>
              <w:t xml:space="preserve">Bar
</w:t>
            </w:r>
          </w:p>
          <w:p>
            <w:pPr/>
            <w:r>
              <w:rPr/>
              <w:t xml:space="preserve">Wand
</w:t>
            </w:r>
          </w:p>
        </w:tc>
        <w:tc>
          <w:tcPr>
            <w:noWrap/>
          </w:tcPr>
          <w:p>
            <w:pPr/>
            <w:r>
              <w:rPr/>
              <w:t xml:space="preserve">Schaufenstet</w:t>
            </w:r>
          </w:p>
        </w:tc>
        <w:tc>
          <w:tcPr>
            <w:noWrap/>
          </w:tcPr>
          <w:p>
            <w:pPr/>
            <w:r>
              <w:rPr/>
              <w:t xml:space="preserve">Fenstetkitt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MaP-8</w:t>
            </w:r>
          </w:p>
        </w:tc>
        <w:tc>
          <w:tcPr>
            <w:noWrap/>
          </w:tcPr>
          <w:p>
            <w:pPr/>
            <w:r>
              <w:rPr/>
              <w:t xml:space="preserve">Erdgeschoss
</w:t>
            </w:r>
          </w:p>
          <w:p>
            <w:pPr/>
            <w:r>
              <w:rPr/>
              <w:t xml:space="preserve">Bar
</w:t>
            </w:r>
          </w:p>
          <w:p>
            <w:pPr/>
            <w:r>
              <w:rPr/>
              <w:t xml:space="preserve">Wand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MaP-11</w:t>
            </w:r>
          </w:p>
        </w:tc>
        <w:tc>
          <w:tcPr>
            <w:noWrap/>
          </w:tcPr>
          <w:p>
            <w:pPr/>
            <w:r>
              <w:rPr/>
              <w:t xml:space="preserve">Erdgeschoss
</w:t>
            </w:r>
          </w:p>
          <w:p>
            <w:pPr/>
            <w:r>
              <w:rPr/>
              <w:t xml:space="preserve">Bar
</w:t>
            </w:r>
          </w:p>
          <w:p>
            <w:pPr/>
            <w:r>
              <w:rPr/>
              <w:t xml:space="preserve">Kleidergeschäft
</w:t>
            </w:r>
          </w:p>
        </w:tc>
        <w:tc>
          <w:tcPr>
            <w:noWrap/>
          </w:tcPr>
          <w:p>
            <w:pPr/>
            <w:r>
              <w:rPr/>
              <w:t xml:space="preserve">Bodenbelag</w:t>
            </w:r>
          </w:p>
        </w:tc>
        <w:tc>
          <w:tcPr>
            <w:noWrap/>
          </w:tcPr>
          <w:p>
            <w:pPr/>
            <w:r>
              <w:rPr/>
              <w:t xml:space="preserve">Klebstoffe</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MaP-16</w:t>
            </w:r>
          </w:p>
        </w:tc>
        <w:tc>
          <w:tcPr>
            <w:noWrap/>
          </w:tcPr>
          <w:p>
            <w:pPr/>
            <w:r>
              <w:rPr/>
              <w:t xml:space="preserve">1 Obergeschoss
</w:t>
            </w:r>
          </w:p>
          <w:p>
            <w:pPr/>
            <w:r>
              <w:rPr/>
              <w:t xml:space="preserve">1 OG
</w:t>
            </w:r>
          </w:p>
          <w:p>
            <w:pPr/>
            <w:r>
              <w:rPr/>
              <w:t xml:space="preserve">WC
</w:t>
            </w:r>
          </w:p>
        </w:tc>
        <w:tc>
          <w:tcPr>
            <w:noWrap/>
          </w:tcPr>
          <w:p>
            <w:pPr/>
            <w:r>
              <w:rPr/>
              <w:t xml:space="preserve">Floorflex bituminös</w:t>
            </w:r>
          </w:p>
        </w:tc>
        <w:tc>
          <w:tcPr>
            <w:noWrap/>
          </w:tcPr>
          <w:p>
            <w:pPr/>
            <w:r>
              <w:rPr/>
              <w:t xml:space="preserve">Novilon inkl. 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MaP-23</w:t>
            </w:r>
          </w:p>
        </w:tc>
        <w:tc>
          <w:tcPr>
            <w:noWrap/>
          </w:tcPr>
          <w:p>
            <w:pPr/>
            <w:r>
              <w:rPr/>
              <w:t xml:space="preserve">1 Obergeschoss
</w:t>
            </w:r>
          </w:p>
          <w:p>
            <w:pPr/>
            <w:r>
              <w:rPr/>
              <w:t xml:space="preserve">1 OG
</w:t>
            </w:r>
          </w:p>
          <w:p>
            <w:pPr/>
            <w:r>
              <w:rPr/>
              <w:t xml:space="preserve">Dach
</w:t>
            </w:r>
          </w:p>
        </w:tc>
        <w:tc>
          <w:tcPr>
            <w:noWrap/>
          </w:tcPr>
          <w:p>
            <w:pPr/>
            <w:r>
              <w:rPr/>
              <w:t xml:space="preserve">Vordach</w:t>
            </w:r>
          </w:p>
        </w:tc>
        <w:tc>
          <w:tcPr>
            <w:noWrap/>
          </w:tcPr>
          <w:p>
            <w:pPr/>
            <w:r>
              <w:rPr/>
              <w:t xml:space="preserve">Welleternit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red"/>
            <w:noWrap/>
          </w:tcPr>
          <w:p>
            <w:pPr/>
            <w:r>
              <w:rPr/>
              <w:t xml:space="preserve">MaP-25</w:t>
            </w:r>
          </w:p>
        </w:tc>
        <w:tc>
          <w:tcPr>
            <w:noWrap/>
          </w:tcPr>
          <w:p>
            <w:pPr/>
            <w:r>
              <w:rPr/>
              <w:t xml:space="preserve">2 Obergeschoss
</w:t>
            </w:r>
          </w:p>
          <w:p>
            <w:pPr/>
            <w:r>
              <w:rPr/>
              <w:t xml:space="preserve">2 OG
</w:t>
            </w:r>
          </w:p>
          <w:p>
            <w:pPr/>
            <w:r>
              <w:rPr/>
              <w:t xml:space="preserve">Küche
</w:t>
            </w:r>
          </w:p>
        </w:tc>
        <w:tc>
          <w:tcPr>
            <w:noWrap/>
          </w:tcPr>
          <w:p>
            <w:pPr/>
            <w:r>
              <w:rPr/>
              <w:t xml:space="preserve">Wand</w:t>
            </w:r>
          </w:p>
        </w:tc>
        <w:tc>
          <w:tcPr>
            <w:noWrap/>
          </w:tcPr>
          <w:p>
            <w:pPr/>
            <w:r>
              <w:rPr/>
              <w:t xml:space="preserve">Fliesenkleber</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noWrap/>
          </w:tcPr>
          <w:p>
            <w:pPr/>
            <w:r>
              <w:rPr/>
              <w:t xml:space="preserve">VB-2</w:t>
            </w:r>
          </w:p>
        </w:tc>
        <w:tc>
          <w:tcPr>
            <w:noWrap/>
          </w:tcPr>
          <w:p>
            <w:pPr/>
            <w:r>
              <w:rPr/>
              <w:t xml:space="preserve">Erdgeschoss
</w:t>
            </w:r>
          </w:p>
          <w:p>
            <w:pPr/>
            <w:r>
              <w:rPr/>
              <w:t xml:space="preserve">Bar
</w:t>
            </w:r>
          </w:p>
          <w:p>
            <w:pPr/>
            <w:r>
              <w:rPr/>
              <w:t xml:space="preserve">Gang
</w:t>
            </w:r>
          </w:p>
        </w:tc>
        <w:tc>
          <w:tcPr>
            <w:noWrap/>
          </w:tcPr>
          <w:p>
            <w:pPr/>
            <w:r>
              <w:rPr/>
              <w:t xml:space="preserve">Metallgehäusr</w:t>
            </w:r>
          </w:p>
        </w:tc>
        <w:tc>
          <w:tcPr>
            <w:noWrap/>
          </w:tcPr>
          <w:p>
            <w:pPr/>
            <w:r>
              <w:rPr/>
              <w:t xml:space="preserve">Sicherungskasten</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noWrap/>
          </w:tcPr>
          <w:p>
            <w:pPr/>
            <w:r>
              <w:rPr/>
              <w:t xml:space="preserve">VB-3</w:t>
            </w:r>
          </w:p>
        </w:tc>
        <w:tc>
          <w:tcPr>
            <w:noWrap/>
          </w:tcPr>
          <w:p>
            <w:pPr/>
            <w:r>
              <w:rPr/>
              <w:t xml:space="preserve">2 Obergeschoss
</w:t>
            </w:r>
          </w:p>
          <w:p>
            <w:pPr/>
            <w:r>
              <w:rPr/>
              <w:t xml:space="preserve">2 OG
</w:t>
            </w:r>
          </w:p>
          <w:p>
            <w:pPr/>
            <w:r>
              <w:rPr/>
              <w:t xml:space="preserve">WC
</w:t>
            </w:r>
          </w:p>
        </w:tc>
        <w:tc>
          <w:tcPr>
            <w:noWrap/>
          </w:tcPr>
          <w:p>
            <w:pPr/>
            <w:r>
              <w:rPr/>
              <w:t xml:space="preserve">Bad</w:t>
            </w:r>
          </w:p>
        </w:tc>
        <w:tc>
          <w:tcPr>
            <w:noWrap/>
          </w:tcPr>
          <w:p>
            <w:pPr/>
            <w:r>
              <w:rPr/>
              <w:t xml:space="preserve">Fliesen neu</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r>
        <w:trPr/>
        <w:tc>
          <w:tcPr>
            <w:shd w:val="clear" w:fill="orange"/>
            <w:noWrap/>
          </w:tcPr>
          <w:p>
            <w:pPr/>
            <w:r>
              <w:rPr/>
              <w:t xml:space="preserve">VB-4</w:t>
            </w:r>
          </w:p>
        </w:tc>
        <w:tc>
          <w:tcPr>
            <w:noWrap/>
          </w:tcPr>
          <w:p>
            <w:pPr/>
            <w:r>
              <w:rPr/>
              <w:t xml:space="preserve">2 Obergeschoss
</w:t>
            </w:r>
          </w:p>
          <w:p>
            <w:pPr/>
            <w:r>
              <w:rPr/>
              <w:t xml:space="preserve">2 OG
</w:t>
            </w:r>
          </w:p>
          <w:p>
            <w:pPr/>
            <w:r>
              <w:rPr/>
              <w:t xml:space="preserve">Zimmer
</w:t>
            </w:r>
          </w:p>
        </w:tc>
        <w:tc>
          <w:tcPr>
            <w:noWrap/>
          </w:tcPr>
          <w:p>
            <w:pPr/>
            <w:r>
              <w:rPr/>
              <w:t xml:space="preserve">Kamin</w:t>
            </w:r>
          </w:p>
        </w:tc>
        <w:tc>
          <w:tcPr>
            <w:noWrap/>
          </w:tcPr>
          <w:p>
            <w:pPr/>
            <w:r>
              <w:rPr/>
              <w:t xml:space="preserve">Brandschutztüren, -tore</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r>
        <w:trPr/>
        <w:tc>
          <w:tcPr>
            <w:shd w:val="clear" w:fill="red"/>
            <w:noWrap/>
          </w:tcPr>
          <w:p>
            <w:pPr/>
            <w:r>
              <w:rPr/>
              <w:t xml:space="preserve">MaP-8</w:t>
            </w:r>
          </w:p>
        </w:tc>
        <w:tc>
          <w:tcPr>
            <w:noWrap/>
          </w:tcPr>
          <w:p>
            <w:pPr/>
            <w:r>
              <w:rPr/>
              <w:t xml:space="preserve">Fliesenkleber</w:t>
            </w:r>
          </w:p>
        </w:tc>
        <w:tc>
          <w:tcPr>
            <w:noWrap/>
          </w:tcPr>
          <w:p>
            <w:pPr/>
            <w:r>
              <w:rPr/>
              <w:t xml:space="preserve"/>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MaP-11</w:t>
            </w:r>
          </w:p>
        </w:tc>
        <w:tc>
          <w:tcPr>
            <w:noWrap/>
          </w:tcPr>
          <w:p>
            <w:pPr/>
            <w:r>
              <w:rPr/>
              <w:t xml:space="preserve">Klebstoffe</w:t>
            </w:r>
          </w:p>
        </w:tc>
        <w:tc>
          <w:tcPr>
            <w:noWrap/>
          </w:tcPr>
          <w:p>
            <w:pPr/>
            <w:r>
              <w:rPr/>
              <w:t xml:space="preserve">22m²</w:t>
            </w:r>
          </w:p>
        </w:tc>
        <w:tc>
          <w:tcPr>
            <w:noWrap/>
          </w:tcPr>
          <w:p>
            <w:pPr/>
            <w:r>
              <w:rPr/>
              <w:t xml:space="preserve">3</w:t>
            </w:r>
          </w:p>
        </w:tc>
        <w:tc>
          <w:tcPr>
            <w:noWrap/>
          </w:tcPr>
          <w:p>
            <w:pPr/>
            <w:r>
              <w:rPr/>
              <w:t xml:space="preserve">EKAS 6503 Kap. 7</w:t>
            </w:r>
          </w:p>
        </w:tc>
        <w:tc>
          <w:tcPr>
            <w:noWrap/>
          </w:tcPr>
          <w:p>
            <w:pPr/>
            <w:r>
              <w:rPr/>
              <w:t xml:space="preserve">17 06 05 S</w:t>
            </w:r>
          </w:p>
        </w:tc>
      </w:tr>
      <w:tr>
        <w:trPr/>
        <w:tc>
          <w:tcPr>
            <w:shd w:val="clear" w:fill="red"/>
            <w:noWrap/>
          </w:tcPr>
          <w:p>
            <w:pPr/>
            <w:r>
              <w:rPr/>
              <w:t xml:space="preserve">MaP-25</w:t>
            </w:r>
          </w:p>
        </w:tc>
        <w:tc>
          <w:tcPr>
            <w:noWrap/>
          </w:tcPr>
          <w:p>
            <w:pPr/>
            <w:r>
              <w:rPr/>
              <w:t xml:space="preserve">Fliesenkleber</w:t>
            </w:r>
          </w:p>
        </w:tc>
        <w:tc>
          <w:tcPr>
            <w:noWrap/>
          </w:tcPr>
          <w:p>
            <w:pPr/>
            <w:r>
              <w:rPr/>
              <w:t xml:space="preserve">1m²</w:t>
            </w:r>
          </w:p>
        </w:tc>
        <w:tc>
          <w:tcPr>
            <w:noWrap/>
          </w:tcPr>
          <w:p>
            <w:pPr/>
            <w:r>
              <w:rPr/>
              <w:t xml:space="preserve">3</w:t>
            </w:r>
          </w:p>
        </w:tc>
        <w:tc>
          <w:tcPr>
            <w:noWrap/>
          </w:tcPr>
          <w:p>
            <w:pPr/>
            <w:r>
              <w:rPr/>
              <w:t xml:space="preserve">EKAS 6503 Kap. 7</w:t>
            </w:r>
          </w:p>
        </w:tc>
        <w:tc>
          <w:tcPr>
            <w:noWrap/>
          </w:tcPr>
          <w:p>
            <w:pPr/>
            <w:r>
              <w:rPr/>
              <w:t xml:space="preserve">17 06 05 S</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VB-4</w:t>
            </w:r>
          </w:p>
        </w:tc>
        <w:tc>
          <w:tcPr>
            <w:noWrap/>
          </w:tcPr>
          <w:p>
            <w:pPr/>
            <w:r>
              <w:rPr/>
              <w:t xml:space="preserve">Brandschutztüren, -tore</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noWrap/>
          </w:tcPr>
          <w:p>
            <w:pPr/>
            <w:r>
              <w:rPr/>
              <w:t xml:space="preserve">MaP-6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MaP-8</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MaP-11</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MaP-16</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MaP-23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red"/>
            <w:noWrap/>
          </w:tcPr>
          <w:p>
            <w:pPr/>
            <w:r>
              <w:rPr/>
              <w:t xml:space="preserve">MaP-25</w:t>
            </w:r>
          </w:p>
        </w:tc>
        <w:tc>
          <w:tcPr>
            <w:noWrap/>
          </w:tcPr>
          <w:p>
            <w:pPr/>
            <w:r>
              <w:rPr/>
              <w:t xml:space="preserve">Asbest schwachgebunden</w:t>
            </w:r>
          </w:p>
        </w:tc>
        <w:tc>
          <w:tcPr>
            <w:noWrap/>
          </w:tcPr>
          <w:p>
            <w:pPr/>
            <w:r>
              <w:rPr/>
              <w:t xml:space="preserve">17 06 05 S</w:t>
            </w:r>
          </w:p>
        </w:tc>
        <w:tc>
          <w:tcPr>
            <w:noWrap/>
          </w:tcPr>
          <w:p>
            <w:pPr/>
            <w:r>
              <w:rPr/>
              <w:t xml:space="preserve">Deponie Typ E</w:t>
            </w:r>
          </w:p>
        </w:tc>
        <w:tc>
          <w:tcPr>
            <w:noWrap/>
          </w:tcPr>
          <w:p>
            <w:pPr/>
            <w:r>
              <w:rPr/>
              <w:t xml:space="preserve">Wird durch Sanierer definiert</w:t>
            </w:r>
          </w:p>
        </w:tc>
        <w:tc>
          <w:tcPr>
            <w:noWrap/>
          </w:tcPr>
          <w:p>
            <w:pPr/>
            <w:r>
              <w:rPr/>
              <w:t xml:space="preserve"/>
            </w:r>
          </w:p>
        </w:tc>
      </w:tr>
      <w:tr>
        <w:trPr/>
        <w:tc>
          <w:tcPr>
            <w:shd w:val="clear"/>
            <w:noWrap/>
          </w:tcPr>
          <w:p>
            <w:pPr/>
            <w:r>
              <w:rPr/>
              <w:t xml:space="preserve">VB-2</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noWrap/>
          </w:tcPr>
          <w:p>
            <w:pPr/>
            <w:r>
              <w:rPr/>
              <w:t xml:space="preserve">VB-3</w:t>
            </w:r>
          </w:p>
        </w:tc>
        <w:tc>
          <w:tcPr>
            <w:noWrap/>
          </w:tcPr>
          <w:p>
            <w:pPr/>
            <w:r>
              <w:rPr/>
              <w:t xml:space="preserve"/>
            </w:r>
          </w:p>
        </w:tc>
        <w:tc>
          <w:tcPr>
            <w:noWrap/>
          </w:tcPr>
          <w:p>
            <w:pPr/>
            <w:r>
              <w:rPr/>
              <w:t xml:space="preserve"/>
            </w:r>
          </w:p>
        </w:tc>
        <w:tc>
          <w:tcPr>
            <w:noWrap/>
          </w:tcPr>
          <w:p>
            <w:pPr/>
            <w:r>
              <w:rPr/>
              <w:t xml:space="preserve"/>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Fliesenkleber aus MaP-8</w:t>
      </w:r>
      <w:r>
        <w:rPr>
          <w:sz w:val="24"/>
          <w:szCs w:val="24"/>
        </w:rPr>
        <w:t xml:space="preserve"> kann durch einen Schadstoffsanierer unter Beachtung der EKAS 6503 Kap. 7 Richtlinien rückgebaut werden und ist entsprechend des LVA Codes 17 06 05 S zu entsorgen.</w:t>
      </w:r>
      <w:br/>
      <w:r>
        <w:rPr>
          <w:sz w:val="24"/>
          <w:szCs w:val="24"/>
        </w:rPr>
        <w:t xml:space="preserve"/>
      </w:r>
      <w:br/>
      <w:r>
        <w:rPr>
          <w:sz w:val="24"/>
          <w:szCs w:val="24"/>
          <w:b w:val="1"/>
          <w:bCs w:val="1"/>
        </w:rPr>
        <w:t xml:space="preserve"/>
      </w:r>
      <w:r>
        <w:rPr>
          <w:sz w:val="24"/>
          <w:szCs w:val="24"/>
          <w:b w:val="1"/>
          <w:bCs w:val="1"/>
        </w:rPr>
        <w:t xml:space="preserve">Klebstoffe aus MaP-11</w:t>
      </w:r>
      <w:r>
        <w:rPr>
          <w:sz w:val="24"/>
          <w:szCs w:val="24"/>
        </w:rPr>
        <w:t xml:space="preserve"> sind auf einer Fläche von 22m² vorhanden und sollten durch einen Schadstoffsanierer unter den Vorgaben der EKAS 6503 Kap. 7 saniert werden, wobei der LVA Code 17 06 05 S zu beachten ist.</w:t>
      </w:r>
      <w:br/>
      <w:r>
        <w:rPr>
          <w:sz w:val="24"/>
          <w:szCs w:val="24"/>
        </w:rPr>
        <w:t xml:space="preserve"/>
      </w:r>
      <w:br/>
      <w:r>
        <w:rPr>
          <w:sz w:val="24"/>
          <w:szCs w:val="24"/>
          <w:b w:val="1"/>
          <w:bCs w:val="1"/>
        </w:rPr>
        <w:t xml:space="preserve"/>
      </w:r>
      <w:r>
        <w:rPr>
          <w:sz w:val="24"/>
          <w:szCs w:val="24"/>
          <w:b w:val="1"/>
          <w:bCs w:val="1"/>
        </w:rPr>
        <w:t xml:space="preserve">Fliesenkleber aus MaP-25</w:t>
      </w:r>
      <w:r>
        <w:rPr>
          <w:sz w:val="24"/>
          <w:szCs w:val="24"/>
        </w:rPr>
        <w:t xml:space="preserve"> auf einer Fläche von 1m² muss von einem Schadstoffsanierer nach den Richtlinien EKAS 6503 Kap. 7 bearbeitet werden und entsprechend dem LVA Code 17 06 05 S entsorgt werden.</w:t>
      </w:r>
      <w:br/>
      <w:r>
        <w:rPr>
          <w:sz w:val="24"/>
          <w:szCs w:val="24"/>
        </w:rPr>
        <w:t xml:space="preserve"/>
      </w:r>
      <w:br/>
      <w:r>
        <w:rPr>
          <w:sz w:val="24"/>
          <w:szCs w:val="24"/>
          <w:b w:val="1"/>
          <w:bCs w:val="1"/>
        </w:rPr>
        <w:t xml:space="preserve"/>
      </w:r>
      <w:r>
        <w:rPr>
          <w:sz w:val="24"/>
          <w:szCs w:val="24"/>
          <w:b w:val="1"/>
          <w:bCs w:val="1"/>
        </w:rPr>
        <w:t xml:space="preserve">Brandschutztüren, -tore aus VB-4</w:t>
      </w:r>
      <w:r>
        <w:rPr>
          <w:sz w:val="24"/>
          <w:szCs w:val="24"/>
        </w:rPr>
        <w:t xml:space="preserve"> können durch instruierte Handwerker unter Einhaltung der Richtlinien 33031 rückgebaut werden und müssen mit dem LVA Code 17 06 98 nk entsorgt werden.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Erdgeschoss
</w:t>
            </w:r>
          </w:p>
          <w:p>
            <w:pPr/>
            <w:r>
              <w:rPr/>
              <w:t xml:space="preserve">Heizung
</w:t>
            </w:r>
          </w:p>
          <w:p>
            <w:pPr/>
            <w:r>
              <w:rPr/>
              <w:t xml:space="preserve">Wand
</w:t>
            </w:r>
          </w:p>
        </w:tc>
        <w:tc>
          <w:tcPr>
            <w:shd w:val="clear" w:fill="red"/>
            <w:noWrap/>
          </w:tcPr>
          <w:p>
            <w:pPr/>
            <w:r>
              <w:rPr/>
              <w:t xml:space="preserve">VM-1
</w:t>
            </w:r>
          </w:p>
          <w:p>
            <w:pPr/>
            <w:r>
              <w:rPr/>
              <w:t xml:space="preserve">Rohrisolation
</w:t>
            </w:r>
          </w:p>
          <w:p>
            <w:pPr/>
            <w:r>
              <w:rPr/>
              <w:t xml:space="preserve">Heizleitung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0" o:title=""/>
                </v:shape>
              </w:pict>
              <w:t xml:space="preserve"/>
            </w:r>
          </w:p>
        </w:tc>
        <w:tc>
          <w:tcPr>
            <w:shd w:val="clear" w:fill="red"/>
            <w:noWrap/>
          </w:tcPr>
          <w:p>
            <w:pPr/>
            <w:r>
              <w:rPr/>
              <w:t xml:space="preserve"/>
              <w:pict>
                <v:shape type="#_x0000_t75" style="width:100px;height:150px" stroked="f" filled="f">
                  <v:imagedata r:id="rId21" o:title=""/>
                </v:shape>
              </w:pict>
              <w:t xml:space="preserve"/>
            </w:r>
          </w:p>
        </w:tc>
      </w:tr>
      <w:tr>
        <w:trPr/>
        <w:tc>
          <w:tcPr>
            <w:shd w:val="clear" w:fill="green"/>
            <w:noWrap/>
          </w:tcPr>
          <w:p>
            <w:pPr/>
            <w:r>
              <w:rPr/>
              <w:t xml:space="preserve">MaP-2</w:t>
            </w:r>
          </w:p>
        </w:tc>
        <w:tc>
          <w:tcPr>
            <w:shd w:val="clear" w:fill="green"/>
            <w:noWrap/>
          </w:tcPr>
          <w:p>
            <w:pPr/>
            <w:r>
              <w:rPr/>
              <w:t xml:space="preserve">Erdgeschoss
</w:t>
            </w:r>
          </w:p>
          <w:p>
            <w:pPr/>
            <w:r>
              <w:rPr/>
              <w:t xml:space="preserve">Heizung
</w:t>
            </w:r>
          </w:p>
          <w:p>
            <w:pPr/>
            <w:r>
              <w:rPr/>
              <w:t xml:space="preserve">Wand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2" o:title=""/>
                </v:shape>
              </w:pict>
              <w:t xml:space="preserve"/>
            </w:r>
          </w:p>
        </w:tc>
        <w:tc>
          <w:tcPr>
            <w:shd w:val="clear" w:fill="green"/>
            <w:noWrap/>
          </w:tcPr>
          <w:p>
            <w:pPr/>
            <w:r>
              <w:rPr/>
              <w:t xml:space="preserve"/>
              <w:pict>
                <v:shape type="#_x0000_t75" style="width:100px;height:150px" stroked="f" filled="f">
                  <v:imagedata r:id="rId23" o:title=""/>
                </v:shape>
              </w:pict>
              <w:t xml:space="preserve"/>
            </w:r>
          </w:p>
        </w:tc>
      </w:tr>
      <w:tr>
        <w:trPr/>
        <w:tc>
          <w:tcPr>
            <w:shd w:val="clear" w:fill="green"/>
            <w:noWrap/>
          </w:tcPr>
          <w:p>
            <w:pPr/>
            <w:r>
              <w:rPr/>
              <w:t xml:space="preserve">MaP-3</w:t>
            </w:r>
          </w:p>
        </w:tc>
        <w:tc>
          <w:tcPr>
            <w:shd w:val="clear" w:fill="green"/>
            <w:noWrap/>
          </w:tcPr>
          <w:p>
            <w:pPr/>
            <w:r>
              <w:rPr/>
              <w:t xml:space="preserve">Erdgeschoss
</w:t>
            </w:r>
          </w:p>
          <w:p>
            <w:pPr/>
            <w:r>
              <w:rPr/>
              <w:t xml:space="preserve">Heizung
</w:t>
            </w:r>
          </w:p>
          <w:p>
            <w:pPr/>
            <w:r>
              <w:rPr/>
              <w:t xml:space="preserve">Decke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24" o:title=""/>
                </v:shape>
              </w:pict>
              <w:t xml:space="preserve"/>
            </w:r>
          </w:p>
        </w:tc>
        <w:tc>
          <w:tcPr>
            <w:shd w:val="clear" w:fill="green"/>
            <w:noWrap/>
          </w:tcPr>
          <w:p>
            <w:pPr/>
            <w:r>
              <w:rPr/>
              <w:t xml:space="preserve"/>
              <w:pict>
                <v:shape type="#_x0000_t75" style="width:100px;height:150px" stroked="f" filled="f">
                  <v:imagedata r:id="rId25" o:title=""/>
                </v:shape>
              </w:pict>
              <w:t xml:space="preserve"/>
            </w:r>
          </w:p>
        </w:tc>
      </w:tr>
      <w:tr>
        <w:trPr/>
        <w:tc>
          <w:tcPr>
            <w:shd w:val="clear" w:fill="red"/>
            <w:noWrap/>
          </w:tcPr>
          <w:p>
            <w:pPr/>
            <w:r>
              <w:rPr/>
              <w:t xml:space="preserve">MaP-4</w:t>
            </w:r>
          </w:p>
        </w:tc>
        <w:tc>
          <w:tcPr>
            <w:shd w:val="clear" w:fill="red"/>
            <w:noWrap/>
          </w:tcPr>
          <w:p>
            <w:pPr/>
            <w:r>
              <w:rPr/>
              <w:t xml:space="preserve">Erdgeschoss
</w:t>
            </w:r>
          </w:p>
          <w:p>
            <w:pPr/>
            <w:r>
              <w:rPr/>
              <w:t xml:space="preserve">Bar
</w:t>
            </w:r>
          </w:p>
          <w:p>
            <w:pPr/>
            <w:r>
              <w:rPr/>
              <w:t xml:space="preserve">Boden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6" o:title=""/>
                </v:shape>
              </w:pict>
              <w:t xml:space="preserve"/>
            </w:r>
          </w:p>
        </w:tc>
        <w:tc>
          <w:tcPr>
            <w:shd w:val="clear" w:fill="red"/>
            <w:noWrap/>
          </w:tcPr>
          <w:p>
            <w:pPr/>
            <w:r>
              <w:rPr/>
              <w:t xml:space="preserve"/>
              <w:pict>
                <v:shape type="#_x0000_t75" style="width:100px;height:150px" stroked="f" filled="f">
                  <v:imagedata r:id="rId27" o:title=""/>
                </v:shape>
              </w:pict>
              <w:t xml:space="preserve"/>
            </w:r>
          </w:p>
        </w:tc>
      </w:tr>
      <w:tr>
        <w:trPr/>
        <w:tc>
          <w:tcPr>
            <w:shd w:val="clear" w:fill="red"/>
            <w:noWrap/>
          </w:tcPr>
          <w:p>
            <w:pPr/>
            <w:r>
              <w:rPr/>
              <w:t xml:space="preserve">MaP-5</w:t>
            </w:r>
          </w:p>
        </w:tc>
        <w:tc>
          <w:tcPr>
            <w:shd w:val="clear" w:fill="red"/>
            <w:noWrap/>
          </w:tcPr>
          <w:p>
            <w:pPr/>
            <w:r>
              <w:rPr/>
              <w:t xml:space="preserve">Erdgeschoss
</w:t>
            </w:r>
          </w:p>
          <w:p>
            <w:pPr/>
            <w:r>
              <w:rPr/>
              <w:t xml:space="preserve">Bar
</w:t>
            </w:r>
          </w:p>
        </w:tc>
        <w:tc>
          <w:tcPr>
            <w:shd w:val="clear" w:fill="red"/>
            <w:noWrap/>
          </w:tcPr>
          <w:p>
            <w:pPr/>
            <w:r>
              <w:rPr/>
              <w:t xml:space="preserve">VM-6
</w:t>
            </w:r>
          </w:p>
          <w:p>
            <w:pPr/>
            <w:r>
              <w:rPr/>
              <w:t xml:space="preserve">Fliesenkleber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8" o:title=""/>
                </v:shape>
              </w:pict>
              <w:t xml:space="preserve"/>
            </w:r>
          </w:p>
        </w:tc>
        <w:tc>
          <w:tcPr>
            <w:shd w:val="clear" w:fill="red"/>
            <w:noWrap/>
          </w:tcPr>
          <w:p>
            <w:pPr/>
            <w:r>
              <w:rPr/>
              <w:t xml:space="preserve"/>
              <w:pict>
                <v:shape type="#_x0000_t75" style="width:100px;height:150px" stroked="f" filled="f">
                  <v:imagedata r:id="rId29" o:title=""/>
                </v:shape>
              </w:pict>
              <w:t xml:space="preserve"/>
            </w:r>
          </w:p>
        </w:tc>
      </w:tr>
      <w:tr>
        <w:trPr/>
        <w:tc>
          <w:tcPr>
            <w:shd w:val="clear" w:fill="green"/>
            <w:noWrap/>
          </w:tcPr>
          <w:p>
            <w:pPr/>
            <w:r>
              <w:rPr/>
              <w:t xml:space="preserve">MaP-6</w:t>
            </w:r>
          </w:p>
        </w:tc>
        <w:tc>
          <w:tcPr>
            <w:shd w:val="clear" w:fill="green"/>
            <w:noWrap/>
          </w:tcPr>
          <w:p>
            <w:pPr/>
            <w:r>
              <w:rPr/>
              <w:t xml:space="preserve">Erdgeschoss
</w:t>
            </w:r>
          </w:p>
          <w:p>
            <w:pPr/>
            <w:r>
              <w:rPr/>
              <w:t xml:space="preserve">Bar
</w:t>
            </w:r>
          </w:p>
          <w:p>
            <w:pPr/>
            <w:r>
              <w:rPr/>
              <w:t xml:space="preserve">Wand
</w:t>
            </w:r>
          </w:p>
        </w:tc>
        <w:tc>
          <w:tcPr>
            <w:shd w:val="clear" w:fill="green"/>
            <w:noWrap/>
          </w:tcPr>
          <w:p>
            <w:pPr/>
            <w:r>
              <w:rPr/>
              <w:t xml:space="preserve">VM-7
</w:t>
            </w:r>
          </w:p>
          <w:p>
            <w:pPr/>
            <w:r>
              <w:rPr/>
              <w:t xml:space="preserve">Fenstetkitt
</w:t>
            </w:r>
          </w:p>
          <w:p>
            <w:pPr/>
            <w:r>
              <w:rPr/>
              <w:t xml:space="preserve">Schaufenstet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0" o:title=""/>
                </v:shape>
              </w:pict>
              <w:t xml:space="preserve"/>
            </w:r>
          </w:p>
        </w:tc>
        <w:tc>
          <w:tcPr>
            <w:shd w:val="clear" w:fill="green"/>
            <w:noWrap/>
          </w:tcPr>
          <w:p>
            <w:pPr/>
            <w:r>
              <w:rPr/>
              <w:t xml:space="preserve"/>
              <w:pict>
                <v:shape type="#_x0000_t75" style="width:100px;height:150px" stroked="f" filled="f">
                  <v:imagedata r:id="rId31" o:title=""/>
                </v:shape>
              </w:pict>
              <w:t xml:space="preserve"/>
            </w:r>
          </w:p>
        </w:tc>
      </w:tr>
      <w:tr>
        <w:trPr/>
        <w:tc>
          <w:tcPr>
            <w:shd w:val="clear" w:fill="red"/>
            <w:noWrap/>
          </w:tcPr>
          <w:p>
            <w:pPr/>
            <w:r>
              <w:rPr/>
              <w:t xml:space="preserve">MaP-7</w:t>
            </w:r>
          </w:p>
        </w:tc>
        <w:tc>
          <w:tcPr>
            <w:shd w:val="clear" w:fill="red"/>
            <w:noWrap/>
          </w:tcPr>
          <w:p>
            <w:pPr/>
            <w:r>
              <w:rPr/>
              <w:t xml:space="preserve">Erdgeschoss
</w:t>
            </w:r>
          </w:p>
          <w:p>
            <w:pPr/>
            <w:r>
              <w:rPr/>
              <w:t xml:space="preserve">Bar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2" o:title=""/>
                </v:shape>
              </w:pict>
              <w:t xml:space="preserve"/>
            </w:r>
          </w:p>
        </w:tc>
        <w:tc>
          <w:tcPr>
            <w:shd w:val="clear" w:fill="red"/>
            <w:noWrap/>
          </w:tcPr>
          <w:p>
            <w:pPr/>
            <w:r>
              <w:rPr/>
              <w:t xml:space="preserve"/>
              <w:pict>
                <v:shape type="#_x0000_t75" style="width:100px;height:150px" stroked="f" filled="f">
                  <v:imagedata r:id="rId33" o:title=""/>
                </v:shape>
              </w:pict>
              <w:t xml:space="preserve"/>
            </w:r>
          </w:p>
        </w:tc>
      </w:tr>
      <w:tr>
        <w:trPr/>
        <w:tc>
          <w:tcPr>
            <w:shd w:val="clear" w:fill="red"/>
            <w:noWrap/>
          </w:tcPr>
          <w:p>
            <w:pPr/>
            <w:r>
              <w:rPr/>
              <w:t xml:space="preserve">MaP-8</w:t>
            </w:r>
          </w:p>
        </w:tc>
        <w:tc>
          <w:tcPr>
            <w:shd w:val="clear" w:fill="red"/>
            <w:noWrap/>
          </w:tcPr>
          <w:p>
            <w:pPr/>
            <w:r>
              <w:rPr/>
              <w:t xml:space="preserve">Erdgeschoss
</w:t>
            </w:r>
          </w:p>
          <w:p>
            <w:pPr/>
            <w:r>
              <w:rPr/>
              <w:t xml:space="preserve">Bar
</w:t>
            </w:r>
          </w:p>
          <w:p>
            <w:pPr/>
            <w:r>
              <w:rPr/>
              <w:t xml:space="preserve">Wand
</w:t>
            </w:r>
          </w:p>
        </w:tc>
        <w:tc>
          <w:tcPr>
            <w:shd w:val="clear" w:fill="red"/>
            <w:noWrap/>
          </w:tcPr>
          <w:p>
            <w:pPr/>
            <w:r>
              <w:rPr/>
              <w:t xml:space="preserve">VM-11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4" o:title=""/>
                </v:shape>
              </w:pict>
              <w:t xml:space="preserve"/>
            </w:r>
          </w:p>
        </w:tc>
        <w:tc>
          <w:tcPr>
            <w:shd w:val="clear" w:fill="red"/>
            <w:noWrap/>
          </w:tcPr>
          <w:p>
            <w:pPr/>
            <w:r>
              <w:rPr/>
              <w:t xml:space="preserve"/>
              <w:pict>
                <v:shape type="#_x0000_t75" style="width:100px;height:150px" stroked="f" filled="f">
                  <v:imagedata r:id="rId35" o:title=""/>
                </v:shape>
              </w:pict>
              <w:t xml:space="preserve"/>
            </w:r>
          </w:p>
        </w:tc>
      </w:tr>
      <w:tr>
        <w:trPr/>
        <w:tc>
          <w:tcPr>
            <w:shd w:val="clear" w:fill="green"/>
            <w:noWrap/>
          </w:tcPr>
          <w:p>
            <w:pPr/>
            <w:r>
              <w:rPr/>
              <w:t xml:space="preserve">MaP-9</w:t>
            </w:r>
          </w:p>
        </w:tc>
        <w:tc>
          <w:tcPr>
            <w:shd w:val="clear" w:fill="green"/>
            <w:noWrap/>
          </w:tcPr>
          <w:p>
            <w:pPr/>
            <w:r>
              <w:rPr/>
              <w:t xml:space="preserve">Erdgeschoss
</w:t>
            </w:r>
          </w:p>
          <w:p>
            <w:pPr/>
            <w:r>
              <w:rPr/>
              <w:t xml:space="preserve">Bar
</w:t>
            </w:r>
          </w:p>
          <w:p>
            <w:pPr/>
            <w:r>
              <w:rPr/>
              <w:t xml:space="preserve">WC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6" o:title=""/>
                </v:shape>
              </w:pict>
              <w:t xml:space="preserve"/>
            </w:r>
          </w:p>
        </w:tc>
        <w:tc>
          <w:tcPr>
            <w:shd w:val="clear" w:fill="green"/>
            <w:noWrap/>
          </w:tcPr>
          <w:p>
            <w:pPr/>
            <w:r>
              <w:rPr/>
              <w:t xml:space="preserve"/>
              <w:pict>
                <v:shape type="#_x0000_t75" style="width:100px;height:150px" stroked="f" filled="f">
                  <v:imagedata r:id="rId37" o:title=""/>
                </v:shape>
              </w:pict>
              <w:t xml:space="preserve"/>
            </w:r>
          </w:p>
        </w:tc>
      </w:tr>
      <w:tr>
        <w:trPr/>
        <w:tc>
          <w:tcPr>
            <w:shd w:val="clear" w:fill="green"/>
            <w:noWrap/>
          </w:tcPr>
          <w:p>
            <w:pPr/>
            <w:r>
              <w:rPr/>
              <w:t xml:space="preserve">MaP-10</w:t>
            </w:r>
          </w:p>
        </w:tc>
        <w:tc>
          <w:tcPr>
            <w:shd w:val="clear" w:fill="green"/>
            <w:noWrap/>
          </w:tcPr>
          <w:p>
            <w:pPr/>
            <w:r>
              <w:rPr/>
              <w:t xml:space="preserve">Erdgeschoss
</w:t>
            </w:r>
          </w:p>
          <w:p>
            <w:pPr/>
            <w:r>
              <w:rPr/>
              <w:t xml:space="preserve">Bar
</w:t>
            </w:r>
          </w:p>
          <w:p>
            <w:pPr/>
            <w:r>
              <w:rPr/>
              <w:t xml:space="preserve">WC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38" o:title=""/>
                </v:shape>
              </w:pict>
              <w:t xml:space="preserve"/>
            </w:r>
          </w:p>
        </w:tc>
        <w:tc>
          <w:tcPr>
            <w:shd w:val="clear" w:fill="green"/>
            <w:noWrap/>
          </w:tcPr>
          <w:p>
            <w:pPr/>
            <w:r>
              <w:rPr/>
              <w:t xml:space="preserve"/>
              <w:pict>
                <v:shape type="#_x0000_t75" style="width:100px;height:150px" stroked="f" filled="f">
                  <v:imagedata r:id="rId39" o:title=""/>
                </v:shape>
              </w:pict>
              <w:t xml:space="preserve"/>
            </w:r>
          </w:p>
        </w:tc>
      </w:tr>
      <w:tr>
        <w:trPr/>
        <w:tc>
          <w:tcPr>
            <w:shd w:val="clear" w:fill="red"/>
            <w:noWrap/>
          </w:tcPr>
          <w:p>
            <w:pPr/>
            <w:r>
              <w:rPr/>
              <w:t xml:space="preserve">MaP-11</w:t>
            </w:r>
          </w:p>
        </w:tc>
        <w:tc>
          <w:tcPr>
            <w:shd w:val="clear" w:fill="red"/>
            <w:noWrap/>
          </w:tcPr>
          <w:p>
            <w:pPr/>
            <w:r>
              <w:rPr/>
              <w:t xml:space="preserve">Erdgeschoss
</w:t>
            </w:r>
          </w:p>
          <w:p>
            <w:pPr/>
            <w:r>
              <w:rPr/>
              <w:t xml:space="preserve">Bar
</w:t>
            </w:r>
          </w:p>
          <w:p>
            <w:pPr/>
            <w:r>
              <w:rPr/>
              <w:t xml:space="preserve">Kleidergeschäft
</w:t>
            </w:r>
          </w:p>
        </w:tc>
        <w:tc>
          <w:tcPr>
            <w:shd w:val="clear" w:fill="red"/>
            <w:noWrap/>
          </w:tcPr>
          <w:p>
            <w:pPr/>
            <w:r>
              <w:rPr/>
              <w:t xml:space="preserve">VM-8
</w:t>
            </w:r>
          </w:p>
          <w:p>
            <w:pPr/>
            <w:r>
              <w:rPr/>
              <w:t xml:space="preserve">Klebstoffe
</w:t>
            </w:r>
          </w:p>
          <w:p>
            <w:pPr/>
            <w:r>
              <w:rPr/>
              <w:t xml:space="preserve">Bodenbelag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0" o:title=""/>
                </v:shape>
              </w:pict>
              <w:t xml:space="preserve"/>
            </w:r>
          </w:p>
        </w:tc>
        <w:tc>
          <w:tcPr>
            <w:shd w:val="clear" w:fill="red"/>
            <w:noWrap/>
          </w:tcPr>
          <w:p>
            <w:pPr/>
            <w:r>
              <w:rPr/>
              <w:t xml:space="preserve"/>
              <w:pict>
                <v:shape type="#_x0000_t75" style="width:100px;height:150px" stroked="f" filled="f">
                  <v:imagedata r:id="rId41" o:title=""/>
                </v:shape>
              </w:pict>
              <w:t xml:space="preserve"/>
            </w:r>
          </w:p>
        </w:tc>
      </w:tr>
      <w:tr>
        <w:trPr/>
        <w:tc>
          <w:tcPr>
            <w:shd w:val="clear" w:fill="green"/>
            <w:noWrap/>
          </w:tcPr>
          <w:p>
            <w:pPr/>
            <w:r>
              <w:rPr/>
              <w:t xml:space="preserve">MaP-12</w:t>
            </w:r>
          </w:p>
        </w:tc>
        <w:tc>
          <w:tcPr>
            <w:shd w:val="clear" w:fill="green"/>
            <w:noWrap/>
          </w:tcPr>
          <w:p>
            <w:pPr/>
            <w:r>
              <w:rPr/>
              <w:t xml:space="preserve">Erdgeschoss
</w:t>
            </w:r>
          </w:p>
          <w:p>
            <w:pPr/>
            <w:r>
              <w:rPr/>
              <w:t xml:space="preserve">Bar
</w:t>
            </w:r>
          </w:p>
          <w:p>
            <w:pPr/>
            <w:r>
              <w:rPr/>
              <w:t xml:space="preserve">Kleidergeschäft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2" o:title=""/>
                </v:shape>
              </w:pict>
              <w:t xml:space="preserve"/>
            </w:r>
          </w:p>
        </w:tc>
        <w:tc>
          <w:tcPr>
            <w:shd w:val="clear" w:fill="green"/>
            <w:noWrap/>
          </w:tcPr>
          <w:p>
            <w:pPr/>
            <w:r>
              <w:rPr/>
              <w:t xml:space="preserve"/>
              <w:pict>
                <v:shape type="#_x0000_t75" style="width:100px;height:150px" stroked="f" filled="f">
                  <v:imagedata r:id="rId43" o:title=""/>
                </v:shape>
              </w:pict>
              <w:t xml:space="preserve"/>
            </w:r>
          </w:p>
        </w:tc>
      </w:tr>
      <w:tr>
        <w:trPr/>
        <w:tc>
          <w:tcPr>
            <w:shd w:val="clear" w:fill="green"/>
            <w:noWrap/>
          </w:tcPr>
          <w:p>
            <w:pPr/>
            <w:r>
              <w:rPr/>
              <w:t xml:space="preserve">MaP-13</w:t>
            </w:r>
          </w:p>
        </w:tc>
        <w:tc>
          <w:tcPr>
            <w:shd w:val="clear" w:fill="green"/>
            <w:noWrap/>
          </w:tcPr>
          <w:p>
            <w:pPr/>
            <w:r>
              <w:rPr/>
              <w:t xml:space="preserve">Erdgeschoss
</w:t>
            </w:r>
          </w:p>
          <w:p>
            <w:pPr/>
            <w:r>
              <w:rPr/>
              <w:t xml:space="preserve">Bar
</w:t>
            </w:r>
          </w:p>
          <w:p>
            <w:pPr/>
            <w:r>
              <w:rPr/>
              <w:t xml:space="preserve">Kleidergeschäft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4" o:title=""/>
                </v:shape>
              </w:pict>
              <w:t xml:space="preserve"/>
            </w:r>
          </w:p>
        </w:tc>
        <w:tc>
          <w:tcPr>
            <w:shd w:val="clear" w:fill="green"/>
            <w:noWrap/>
          </w:tcPr>
          <w:p>
            <w:pPr/>
            <w:r>
              <w:rPr/>
              <w:t xml:space="preserve"/>
              <w:pict>
                <v:shape type="#_x0000_t75" style="width:100px;height:150px" stroked="f" filled="f">
                  <v:imagedata r:id="rId45" o:title=""/>
                </v:shape>
              </w:pict>
              <w:t xml:space="preserve"/>
            </w:r>
          </w:p>
        </w:tc>
      </w:tr>
      <w:tr>
        <w:trPr/>
        <w:tc>
          <w:tcPr>
            <w:shd w:val="clear" w:fill="green"/>
            <w:noWrap/>
          </w:tcPr>
          <w:p>
            <w:pPr/>
            <w:r>
              <w:rPr/>
              <w:t xml:space="preserve">MaP-14</w:t>
            </w:r>
          </w:p>
        </w:tc>
        <w:tc>
          <w:tcPr>
            <w:shd w:val="clear" w:fill="green"/>
            <w:noWrap/>
          </w:tcPr>
          <w:p>
            <w:pPr/>
            <w:r>
              <w:rPr/>
              <w:t xml:space="preserve">Erdgeschoss
</w:t>
            </w:r>
          </w:p>
          <w:p>
            <w:pPr/>
            <w:r>
              <w:rPr/>
              <w:t xml:space="preserve">Bar
</w:t>
            </w:r>
          </w:p>
          <w:p>
            <w:pPr/>
            <w:r>
              <w:rPr/>
              <w:t xml:space="preserve">Treppe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6" o:title=""/>
                </v:shape>
              </w:pict>
              <w:t xml:space="preserve"/>
            </w:r>
          </w:p>
        </w:tc>
        <w:tc>
          <w:tcPr>
            <w:shd w:val="clear" w:fill="green"/>
            <w:noWrap/>
          </w:tcPr>
          <w:p>
            <w:pPr/>
            <w:r>
              <w:rPr/>
              <w:t xml:space="preserve"/>
              <w:pict>
                <v:shape type="#_x0000_t75" style="width:100px;height:150px" stroked="f" filled="f">
                  <v:imagedata r:id="rId47" o:title=""/>
                </v:shape>
              </w:pict>
              <w:t xml:space="preserve"/>
            </w:r>
          </w:p>
        </w:tc>
      </w:tr>
      <w:tr>
        <w:trPr/>
        <w:tc>
          <w:tcPr>
            <w:shd w:val="clear" w:fill="green"/>
            <w:noWrap/>
          </w:tcPr>
          <w:p>
            <w:pPr/>
            <w:r>
              <w:rPr/>
              <w:t xml:space="preserve">MaP-15</w:t>
            </w:r>
          </w:p>
        </w:tc>
        <w:tc>
          <w:tcPr>
            <w:shd w:val="clear" w:fill="green"/>
            <w:noWrap/>
          </w:tcPr>
          <w:p>
            <w:pPr/>
            <w:r>
              <w:rPr/>
              <w:t xml:space="preserve">Erdgeschoss
</w:t>
            </w:r>
          </w:p>
          <w:p>
            <w:pPr/>
            <w:r>
              <w:rPr/>
              <w:t xml:space="preserve">Bar
</w:t>
            </w:r>
          </w:p>
          <w:p>
            <w:pPr/>
            <w:r>
              <w:rPr/>
              <w:t xml:space="preserve">Treppe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48" o:title=""/>
                </v:shape>
              </w:pict>
              <w:t xml:space="preserve"/>
            </w:r>
          </w:p>
        </w:tc>
        <w:tc>
          <w:tcPr>
            <w:shd w:val="clear" w:fill="green"/>
            <w:noWrap/>
          </w:tcPr>
          <w:p>
            <w:pPr/>
            <w:r>
              <w:rPr/>
              <w:t xml:space="preserve"/>
              <w:pict>
                <v:shape type="#_x0000_t75" style="width:100px;height:150px" stroked="f" filled="f">
                  <v:imagedata r:id="rId49" o:title=""/>
                </v:shape>
              </w:pict>
              <w:t xml:space="preserve"/>
            </w:r>
          </w:p>
        </w:tc>
      </w:tr>
      <w:tr>
        <w:trPr/>
        <w:tc>
          <w:tcPr>
            <w:shd w:val="clear" w:fill="green"/>
            <w:noWrap/>
          </w:tcPr>
          <w:p>
            <w:pPr/>
            <w:r>
              <w:rPr/>
              <w:t xml:space="preserve">MaP-16</w:t>
            </w:r>
          </w:p>
        </w:tc>
        <w:tc>
          <w:tcPr>
            <w:shd w:val="clear" w:fill="green"/>
            <w:noWrap/>
          </w:tcPr>
          <w:p>
            <w:pPr/>
            <w:r>
              <w:rPr/>
              <w:t xml:space="preserve">1 Obergeschoss
</w:t>
            </w:r>
          </w:p>
          <w:p>
            <w:pPr/>
            <w:r>
              <w:rPr/>
              <w:t xml:space="preserve">1 OG
</w:t>
            </w:r>
          </w:p>
          <w:p>
            <w:pPr/>
            <w:r>
              <w:rPr/>
              <w:t xml:space="preserve">WC
</w:t>
            </w:r>
          </w:p>
        </w:tc>
        <w:tc>
          <w:tcPr>
            <w:shd w:val="clear" w:fill="green"/>
            <w:noWrap/>
          </w:tcPr>
          <w:p>
            <w:pPr/>
            <w:r>
              <w:rPr/>
              <w:t xml:space="preserve">VM-10
</w:t>
            </w:r>
          </w:p>
          <w:p>
            <w:pPr/>
            <w:r>
              <w:rPr/>
              <w:t xml:space="preserve">Novilon inkl. Kleber
</w:t>
            </w:r>
          </w:p>
          <w:p>
            <w:pPr/>
            <w:r>
              <w:rPr/>
              <w:t xml:space="preserve">Floorflex bituminös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0" o:title=""/>
                </v:shape>
              </w:pict>
              <w:t xml:space="preserve"/>
            </w:r>
          </w:p>
        </w:tc>
        <w:tc>
          <w:tcPr>
            <w:shd w:val="clear" w:fill="green"/>
            <w:noWrap/>
          </w:tcPr>
          <w:p>
            <w:pPr/>
            <w:r>
              <w:rPr/>
              <w:t xml:space="preserve"/>
              <w:pict>
                <v:shape type="#_x0000_t75" style="width:100px;height:150px" stroked="f" filled="f">
                  <v:imagedata r:id="rId51" o:title=""/>
                </v:shape>
              </w:pict>
              <w:t xml:space="preserve"/>
            </w:r>
          </w:p>
        </w:tc>
      </w:tr>
      <w:tr>
        <w:trPr/>
        <w:tc>
          <w:tcPr>
            <w:shd w:val="clear" w:fill="red"/>
            <w:noWrap/>
          </w:tcPr>
          <w:p>
            <w:pPr/>
            <w:r>
              <w:rPr/>
              <w:t xml:space="preserve">MaP-17</w:t>
            </w:r>
          </w:p>
        </w:tc>
        <w:tc>
          <w:tcPr>
            <w:shd w:val="clear" w:fill="red"/>
            <w:noWrap/>
          </w:tcPr>
          <w:p>
            <w:pPr/>
            <w:r>
              <w:rPr/>
              <w:t xml:space="preserve">1 Obergeschoss
</w:t>
            </w:r>
          </w:p>
          <w:p>
            <w:pPr/>
            <w:r>
              <w:rPr/>
              <w:t xml:space="preserve">1 OG
</w:t>
            </w:r>
          </w:p>
          <w:p>
            <w:pPr/>
            <w:r>
              <w:rPr/>
              <w:t xml:space="preserve">WC
</w:t>
            </w:r>
          </w:p>
        </w:tc>
        <w:tc>
          <w:tcPr>
            <w:shd w:val="clear" w:fill="red"/>
            <w:noWrap/>
          </w:tcPr>
          <w:p>
            <w:pPr/>
            <w:r>
              <w:rPr/>
              <w:t xml:space="preserve">VM-17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2" o:title=""/>
                </v:shape>
              </w:pict>
              <w:t xml:space="preserve"/>
            </w:r>
          </w:p>
        </w:tc>
        <w:tc>
          <w:tcPr>
            <w:shd w:val="clear" w:fill="red"/>
            <w:noWrap/>
          </w:tcPr>
          <w:p>
            <w:pPr/>
            <w:r>
              <w:rPr/>
              <w:t xml:space="preserve"/>
              <w:pict>
                <v:shape type="#_x0000_t75" style="width:100px;height:150px" stroked="f" filled="f">
                  <v:imagedata r:id="rId53" o:title=""/>
                </v:shape>
              </w:pict>
              <w:t xml:space="preserve"/>
            </w:r>
          </w:p>
        </w:tc>
      </w:tr>
      <w:tr>
        <w:trPr/>
        <w:tc>
          <w:tcPr>
            <w:shd w:val="clear" w:fill="green"/>
            <w:noWrap/>
          </w:tcPr>
          <w:p>
            <w:pPr/>
            <w:r>
              <w:rPr/>
              <w:t xml:space="preserve">MaP-18</w:t>
            </w:r>
          </w:p>
        </w:tc>
        <w:tc>
          <w:tcPr>
            <w:shd w:val="clear" w:fill="green"/>
            <w:noWrap/>
          </w:tcPr>
          <w:p>
            <w:pPr/>
            <w:r>
              <w:rPr/>
              <w:t xml:space="preserve">1 Obergeschoss
</w:t>
            </w:r>
          </w:p>
          <w:p>
            <w:pPr/>
            <w:r>
              <w:rPr/>
              <w:t xml:space="preserve">1 OG
</w:t>
            </w:r>
          </w:p>
          <w:p>
            <w:pPr/>
            <w:r>
              <w:rPr/>
              <w:t xml:space="preserve">WC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4" o:title=""/>
                </v:shape>
              </w:pict>
              <w:t xml:space="preserve"/>
            </w:r>
          </w:p>
        </w:tc>
        <w:tc>
          <w:tcPr>
            <w:shd w:val="clear" w:fill="green"/>
            <w:noWrap/>
          </w:tcPr>
          <w:p>
            <w:pPr/>
            <w:r>
              <w:rPr/>
              <w:t xml:space="preserve"/>
              <w:pict>
                <v:shape type="#_x0000_t75" style="width:100px;height:150px" stroked="f" filled="f">
                  <v:imagedata r:id="rId55" o:title=""/>
                </v:shape>
              </w:pict>
              <w:t xml:space="preserve"/>
            </w:r>
          </w:p>
        </w:tc>
      </w:tr>
      <w:tr>
        <w:trPr/>
        <w:tc>
          <w:tcPr>
            <w:shd w:val="clear" w:fill="green"/>
            <w:noWrap/>
          </w:tcPr>
          <w:p>
            <w:pPr/>
            <w:r>
              <w:rPr/>
              <w:t xml:space="preserve">MaP-19</w:t>
            </w:r>
          </w:p>
        </w:tc>
        <w:tc>
          <w:tcPr>
            <w:shd w:val="clear" w:fill="green"/>
            <w:noWrap/>
          </w:tcPr>
          <w:p>
            <w:pPr/>
            <w:r>
              <w:rPr/>
              <w:t xml:space="preserve">1 Obergeschoss
</w:t>
            </w:r>
          </w:p>
          <w:p>
            <w:pPr/>
            <w:r>
              <w:rPr/>
              <w:t xml:space="preserve">1 OG
</w:t>
            </w:r>
          </w:p>
          <w:p>
            <w:pPr/>
            <w:r>
              <w:rPr/>
              <w:t xml:space="preserve">WC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56" o:title=""/>
                </v:shape>
              </w:pict>
              <w:t xml:space="preserve"/>
            </w:r>
          </w:p>
        </w:tc>
        <w:tc>
          <w:tcPr>
            <w:shd w:val="clear" w:fill="green"/>
            <w:noWrap/>
          </w:tcPr>
          <w:p>
            <w:pPr/>
            <w:r>
              <w:rPr/>
              <w:t xml:space="preserve"/>
              <w:pict>
                <v:shape type="#_x0000_t75" style="width:100px;height:150px" stroked="f" filled="f">
                  <v:imagedata r:id="rId57" o:title=""/>
                </v:shape>
              </w:pict>
              <w:t xml:space="preserve"/>
            </w:r>
          </w:p>
        </w:tc>
      </w:tr>
      <w:tr>
        <w:trPr/>
        <w:tc>
          <w:tcPr>
            <w:shd w:val="clear" w:fill="red"/>
            <w:noWrap/>
          </w:tcPr>
          <w:p>
            <w:pPr/>
            <w:r>
              <w:rPr/>
              <w:t xml:space="preserve">MaP-20</w:t>
            </w:r>
          </w:p>
        </w:tc>
        <w:tc>
          <w:tcPr>
            <w:shd w:val="clear" w:fill="red"/>
            <w:noWrap/>
          </w:tcPr>
          <w:p>
            <w:pPr/>
            <w:r>
              <w:rPr/>
              <w:t xml:space="preserve">1 Obergeschoss
</w:t>
            </w:r>
          </w:p>
          <w:p>
            <w:pPr/>
            <w:r>
              <w:rPr/>
              <w:t xml:space="preserve">1 OG
</w:t>
            </w:r>
          </w:p>
          <w:p>
            <w:pPr/>
            <w:r>
              <w:rPr/>
              <w:t xml:space="preserve">Gang
</w:t>
            </w:r>
          </w:p>
        </w:tc>
        <w:tc>
          <w:tcPr>
            <w:shd w:val="clear" w:fill="red"/>
            <w:noWrap/>
          </w:tcPr>
          <w:p>
            <w:pPr/>
            <w:r>
              <w:rPr/>
              <w:t xml:space="preserve">VM-5
</w:t>
            </w:r>
          </w:p>
          <w:p>
            <w:pPr/>
            <w:r>
              <w:rPr/>
              <w:t xml:space="preserve">Fliesenkleber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8" o:title=""/>
                </v:shape>
              </w:pict>
              <w:t xml:space="preserve"/>
            </w:r>
          </w:p>
        </w:tc>
        <w:tc>
          <w:tcPr>
            <w:shd w:val="clear" w:fill="red"/>
            <w:noWrap/>
          </w:tcPr>
          <w:p>
            <w:pPr/>
            <w:r>
              <w:rPr/>
              <w:t xml:space="preserve"/>
              <w:pict>
                <v:shape type="#_x0000_t75" style="width:100px;height:150px" stroked="f" filled="f">
                  <v:imagedata r:id="rId59" o:title=""/>
                </v:shape>
              </w:pict>
              <w:t xml:space="preserve"/>
            </w:r>
          </w:p>
        </w:tc>
      </w:tr>
      <w:tr>
        <w:trPr/>
        <w:tc>
          <w:tcPr>
            <w:shd w:val="clear" w:fill="red"/>
            <w:noWrap/>
          </w:tcPr>
          <w:p>
            <w:pPr/>
            <w:r>
              <w:rPr/>
              <w:t xml:space="preserve">MaP-21</w:t>
            </w:r>
          </w:p>
        </w:tc>
        <w:tc>
          <w:tcPr>
            <w:shd w:val="clear" w:fill="red"/>
            <w:noWrap/>
          </w:tcPr>
          <w:p>
            <w:pPr/>
            <w:r>
              <w:rPr/>
              <w:t xml:space="preserve">1 Obergeschoss
</w:t>
            </w:r>
          </w:p>
          <w:p>
            <w:pPr/>
            <w:r>
              <w:rPr/>
              <w:t xml:space="preserve">1 OG
</w:t>
            </w:r>
          </w:p>
          <w:p>
            <w:pPr/>
            <w:r>
              <w:rPr/>
              <w:t xml:space="preserve">Gang
</w:t>
            </w:r>
          </w:p>
        </w:tc>
        <w:tc>
          <w:tcPr>
            <w:shd w:val="clear" w:fill="red"/>
            <w:noWrap/>
          </w:tcPr>
          <w:p>
            <w:pPr/>
            <w:r>
              <w:rPr/>
              <w:t xml:space="preserve">VM-6
</w:t>
            </w:r>
          </w:p>
          <w:p>
            <w:pPr/>
            <w:r>
              <w:rPr/>
              <w:t xml:space="preserve">Fliesenkleber
</w:t>
            </w:r>
          </w:p>
          <w:p>
            <w:pPr/>
            <w:r>
              <w:rPr/>
              <w:t xml:space="preserve">Sockelleiste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0" o:title=""/>
                </v:shape>
              </w:pict>
              <w:t xml:space="preserve"/>
            </w:r>
          </w:p>
        </w:tc>
        <w:tc>
          <w:tcPr>
            <w:shd w:val="clear" w:fill="red"/>
            <w:noWrap/>
          </w:tcPr>
          <w:p>
            <w:pPr/>
            <w:r>
              <w:rPr/>
              <w:t xml:space="preserve"/>
              <w:pict>
                <v:shape type="#_x0000_t75" style="width:100px;height:150px" stroked="f" filled="f">
                  <v:imagedata r:id="rId61" o:title=""/>
                </v:shape>
              </w:pict>
              <w:t xml:space="preserve"/>
            </w:r>
          </w:p>
        </w:tc>
      </w:tr>
      <w:tr>
        <w:trPr/>
        <w:tc>
          <w:tcPr>
            <w:shd w:val="clear" w:fill="red"/>
            <w:noWrap/>
          </w:tcPr>
          <w:p>
            <w:pPr/>
            <w:r>
              <w:rPr/>
              <w:t xml:space="preserve">MaP-22</w:t>
            </w:r>
          </w:p>
        </w:tc>
        <w:tc>
          <w:tcPr>
            <w:shd w:val="clear" w:fill="red"/>
            <w:noWrap/>
          </w:tcPr>
          <w:p>
            <w:pPr/>
            <w:r>
              <w:rPr/>
              <w:t xml:space="preserve">1 Obergeschoss
</w:t>
            </w:r>
          </w:p>
          <w:p>
            <w:pPr/>
            <w:r>
              <w:rPr/>
              <w:t xml:space="preserve">1 OG
</w:t>
            </w:r>
          </w:p>
          <w:p>
            <w:pPr/>
            <w:r>
              <w:rPr/>
              <w:t xml:space="preserve">Zimmer
</w:t>
            </w:r>
          </w:p>
        </w:tc>
        <w:tc>
          <w:tcPr>
            <w:shd w:val="clear" w:fill="red"/>
            <w:noWrap/>
          </w:tcPr>
          <w:p>
            <w:pPr/>
            <w:r>
              <w:rPr/>
              <w:t xml:space="preserve">VM-12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2" o:title=""/>
                </v:shape>
              </w:pict>
              <w:t xml:space="preserve"/>
            </w:r>
          </w:p>
        </w:tc>
        <w:tc>
          <w:tcPr>
            <w:shd w:val="clear" w:fill="red"/>
            <w:noWrap/>
          </w:tcPr>
          <w:p>
            <w:pPr/>
            <w:r>
              <w:rPr/>
              <w:t xml:space="preserve"/>
              <w:pict>
                <v:shape type="#_x0000_t75" style="width:100px;height:150px" stroked="f" filled="f">
                  <v:imagedata r:id="rId63" o:title=""/>
                </v:shape>
              </w:pict>
              <w:t xml:space="preserve"/>
            </w:r>
          </w:p>
        </w:tc>
      </w:tr>
      <w:tr>
        <w:trPr/>
        <w:tc>
          <w:tcPr>
            <w:shd w:val="clear" w:fill="green"/>
            <w:noWrap/>
          </w:tcPr>
          <w:p>
            <w:pPr/>
            <w:r>
              <w:rPr/>
              <w:t xml:space="preserve">MaP-23</w:t>
            </w:r>
          </w:p>
        </w:tc>
        <w:tc>
          <w:tcPr>
            <w:shd w:val="clear" w:fill="green"/>
            <w:noWrap/>
          </w:tcPr>
          <w:p>
            <w:pPr/>
            <w:r>
              <w:rPr/>
              <w:t xml:space="preserve">1 Obergeschoss
</w:t>
            </w:r>
          </w:p>
          <w:p>
            <w:pPr/>
            <w:r>
              <w:rPr/>
              <w:t xml:space="preserve">1 OG
</w:t>
            </w:r>
          </w:p>
          <w:p>
            <w:pPr/>
            <w:r>
              <w:rPr/>
              <w:t xml:space="preserve">Dach
</w:t>
            </w:r>
          </w:p>
        </w:tc>
        <w:tc>
          <w:tcPr>
            <w:shd w:val="clear" w:fill="green"/>
            <w:noWrap/>
          </w:tcPr>
          <w:p>
            <w:pPr/>
            <w:r>
              <w:rPr/>
              <w:t xml:space="preserve">VM-13
</w:t>
            </w:r>
          </w:p>
          <w:p>
            <w:pPr/>
            <w:r>
              <w:rPr/>
              <w:t xml:space="preserve">Welleternit
</w:t>
            </w:r>
          </w:p>
          <w:p>
            <w:pPr/>
            <w:r>
              <w:rPr/>
              <w:t xml:space="preserve">Vordach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64" o:title=""/>
                </v:shape>
              </w:pict>
              <w:t xml:space="preserve"/>
            </w:r>
          </w:p>
        </w:tc>
        <w:tc>
          <w:tcPr>
            <w:shd w:val="clear" w:fill="green"/>
            <w:noWrap/>
          </w:tcPr>
          <w:p>
            <w:pPr/>
            <w:r>
              <w:rPr/>
              <w:t xml:space="preserve"/>
              <w:pict>
                <v:shape type="#_x0000_t75" style="width:100px;height:150px" stroked="f" filled="f">
                  <v:imagedata r:id="rId65" o:title=""/>
                </v:shape>
              </w:pict>
              <w:t xml:space="preserve"/>
            </w:r>
          </w:p>
        </w:tc>
      </w:tr>
      <w:tr>
        <w:trPr/>
        <w:tc>
          <w:tcPr>
            <w:shd w:val="clear" w:fill="red"/>
            <w:noWrap/>
          </w:tcPr>
          <w:p>
            <w:pPr/>
            <w:r>
              <w:rPr/>
              <w:t xml:space="preserve">MaP-24</w:t>
            </w:r>
          </w:p>
        </w:tc>
        <w:tc>
          <w:tcPr>
            <w:shd w:val="clear" w:fill="red"/>
            <w:noWrap/>
          </w:tcPr>
          <w:p>
            <w:pPr/>
            <w:r>
              <w:rPr/>
              <w:t xml:space="preserve">1 Obergeschoss
</w:t>
            </w:r>
          </w:p>
          <w:p>
            <w:pPr/>
            <w:r>
              <w:rPr/>
              <w:t xml:space="preserve">1 OG
</w:t>
            </w:r>
          </w:p>
          <w:p>
            <w:pPr/>
            <w:r>
              <w:rPr/>
              <w:t xml:space="preserve">Zimmer
</w:t>
            </w:r>
          </w:p>
        </w:tc>
        <w:tc>
          <w:tcPr>
            <w:shd w:val="clear" w:fill="red"/>
            <w:noWrap/>
          </w:tcPr>
          <w:p>
            <w:pPr/>
            <w:r>
              <w:rPr/>
              <w:t xml:space="preserve">VM-14
</w:t>
            </w:r>
          </w:p>
          <w:p>
            <w:pPr/>
            <w:r>
              <w:rPr/>
              <w:t xml:space="preserve">Klebstoffe
</w:t>
            </w:r>
          </w:p>
          <w:p>
            <w:pPr/>
            <w:r>
              <w:rPr/>
              <w:t xml:space="preserve">Deckenplatten Sagex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6" o:title=""/>
                </v:shape>
              </w:pict>
              <w:t xml:space="preserve"/>
            </w:r>
          </w:p>
        </w:tc>
        <w:tc>
          <w:tcPr>
            <w:shd w:val="clear" w:fill="red"/>
            <w:noWrap/>
          </w:tcPr>
          <w:p>
            <w:pPr/>
            <w:r>
              <w:rPr/>
              <w:t xml:space="preserve"/>
              <w:pict>
                <v:shape type="#_x0000_t75" style="width:100px;height:150px" stroked="f" filled="f">
                  <v:imagedata r:id="rId67" o:title=""/>
                </v:shape>
              </w:pict>
              <w:t xml:space="preserve"/>
            </w:r>
          </w:p>
        </w:tc>
      </w:tr>
      <w:tr>
        <w:trPr/>
        <w:tc>
          <w:tcPr>
            <w:shd w:val="clear" w:fill="red"/>
            <w:noWrap/>
          </w:tcPr>
          <w:p>
            <w:pPr/>
            <w:r>
              <w:rPr/>
              <w:t xml:space="preserve">MaP-25</w:t>
            </w:r>
          </w:p>
        </w:tc>
        <w:tc>
          <w:tcPr>
            <w:shd w:val="clear" w:fill="red"/>
            <w:noWrap/>
          </w:tcPr>
          <w:p>
            <w:pPr/>
            <w:r>
              <w:rPr/>
              <w:t xml:space="preserve">2 Obergeschoss
</w:t>
            </w:r>
          </w:p>
          <w:p>
            <w:pPr/>
            <w:r>
              <w:rPr/>
              <w:t xml:space="preserve">2 OG
</w:t>
            </w:r>
          </w:p>
          <w:p>
            <w:pPr/>
            <w:r>
              <w:rPr/>
              <w:t xml:space="preserve">Küche
</w:t>
            </w:r>
          </w:p>
        </w:tc>
        <w:tc>
          <w:tcPr>
            <w:shd w:val="clear" w:fill="red"/>
            <w:noWrap/>
          </w:tcPr>
          <w:p>
            <w:pPr/>
            <w:r>
              <w:rPr/>
              <w:t xml:space="preserve">VM-11
</w:t>
            </w:r>
          </w:p>
          <w:p>
            <w:pPr/>
            <w:r>
              <w:rPr/>
              <w:t xml:space="preserve">Fliesenkleber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68" o:title=""/>
                </v:shape>
              </w:pict>
              <w:t xml:space="preserve"/>
            </w:r>
          </w:p>
        </w:tc>
        <w:tc>
          <w:tcPr>
            <w:shd w:val="clear" w:fill="red"/>
            <w:noWrap/>
          </w:tcPr>
          <w:p>
            <w:pPr/>
            <w:r>
              <w:rPr/>
              <w:t xml:space="preserve"/>
              <w:pict>
                <v:shape type="#_x0000_t75" style="width:100px;height:150px" stroked="f" filled="f">
                  <v:imagedata r:id="rId69" o:title=""/>
                </v:shape>
              </w:pict>
              <w:t xml:space="preserve"/>
            </w:r>
          </w:p>
        </w:tc>
      </w:tr>
      <w:tr>
        <w:trPr/>
        <w:tc>
          <w:tcPr>
            <w:shd w:val="clear" w:fill="green"/>
            <w:noWrap/>
          </w:tcPr>
          <w:p>
            <w:pPr/>
            <w:r>
              <w:rPr/>
              <w:t xml:space="preserve">MaP-26</w:t>
            </w:r>
          </w:p>
        </w:tc>
        <w:tc>
          <w:tcPr>
            <w:shd w:val="clear" w:fill="green"/>
            <w:noWrap/>
          </w:tcPr>
          <w:p>
            <w:pPr/>
            <w:r>
              <w:rPr/>
              <w:t xml:space="preserve">2 Obergeschoss
</w:t>
            </w:r>
          </w:p>
          <w:p>
            <w:pPr/>
            <w:r>
              <w:rPr/>
              <w:t xml:space="preserve">2 OG
</w:t>
            </w:r>
          </w:p>
          <w:p>
            <w:pPr/>
            <w:r>
              <w:rPr/>
              <w:t xml:space="preserve">Küche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0" o:title=""/>
                </v:shape>
              </w:pict>
              <w:t xml:space="preserve"/>
            </w:r>
          </w:p>
        </w:tc>
        <w:tc>
          <w:tcPr>
            <w:shd w:val="clear" w:fill="green"/>
            <w:noWrap/>
          </w:tcPr>
          <w:p>
            <w:pPr/>
            <w:r>
              <w:rPr/>
              <w:t xml:space="preserve"/>
              <w:pict>
                <v:shape type="#_x0000_t75" style="width:100px;height:150px" stroked="f" filled="f">
                  <v:imagedata r:id="rId71" o:title=""/>
                </v:shape>
              </w:pict>
              <w:t xml:space="preserve"/>
            </w:r>
          </w:p>
        </w:tc>
      </w:tr>
      <w:tr>
        <w:trPr/>
        <w:tc>
          <w:tcPr>
            <w:shd w:val="clear" w:fill="green"/>
            <w:noWrap/>
          </w:tcPr>
          <w:p>
            <w:pPr/>
            <w:r>
              <w:rPr/>
              <w:t xml:space="preserve">MaP-27</w:t>
            </w:r>
          </w:p>
        </w:tc>
        <w:tc>
          <w:tcPr>
            <w:shd w:val="clear" w:fill="green"/>
            <w:noWrap/>
          </w:tcPr>
          <w:p>
            <w:pPr/>
            <w:r>
              <w:rPr/>
              <w:t xml:space="preserve">2 Obergeschoss
</w:t>
            </w:r>
          </w:p>
          <w:p>
            <w:pPr/>
            <w:r>
              <w:rPr/>
              <w:t xml:space="preserve">2 OG
</w:t>
            </w:r>
          </w:p>
          <w:p>
            <w:pPr/>
            <w:r>
              <w:rPr/>
              <w:t xml:space="preserve">Küche
</w:t>
            </w:r>
          </w:p>
        </w:tc>
        <w:tc>
          <w:tcPr>
            <w:shd w:val="clear" w:fill="green"/>
            <w:noWrap/>
          </w:tcPr>
          <w:p>
            <w:pPr/>
            <w:r>
              <w:rPr/>
              <w:t xml:space="preserve">VM-3
</w:t>
            </w:r>
          </w:p>
          <w:p>
            <w:pPr/>
            <w:r>
              <w:rPr/>
              <w:t xml:space="preserve">Putze
</w:t>
            </w:r>
          </w:p>
          <w:p>
            <w:pPr/>
            <w:r>
              <w:rPr/>
              <w:t xml:space="preserve">Decke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2" o:title=""/>
                </v:shape>
              </w:pict>
              <w:t xml:space="preserve"/>
            </w:r>
          </w:p>
        </w:tc>
        <w:tc>
          <w:tcPr>
            <w:shd w:val="clear" w:fill="green"/>
            <w:noWrap/>
          </w:tcPr>
          <w:p>
            <w:pPr/>
            <w:r>
              <w:rPr/>
              <w:t xml:space="preserve"/>
              <w:pict>
                <v:shape type="#_x0000_t75" style="width:100px;height:150px" stroked="f" filled="f">
                  <v:imagedata r:id="rId73" o:title=""/>
                </v:shape>
              </w:pict>
              <w:t xml:space="preserve"/>
            </w:r>
          </w:p>
        </w:tc>
      </w:tr>
      <w:tr>
        <w:trPr/>
        <w:tc>
          <w:tcPr>
            <w:shd w:val="clear" w:fill="red"/>
            <w:noWrap/>
          </w:tcPr>
          <w:p>
            <w:pPr/>
            <w:r>
              <w:rPr/>
              <w:t xml:space="preserve">MaP-28</w:t>
            </w:r>
          </w:p>
        </w:tc>
        <w:tc>
          <w:tcPr>
            <w:shd w:val="clear" w:fill="red"/>
            <w:noWrap/>
          </w:tcPr>
          <w:p>
            <w:pPr/>
            <w:r>
              <w:rPr/>
              <w:t xml:space="preserve">2 Obergeschoss
</w:t>
            </w:r>
          </w:p>
          <w:p>
            <w:pPr/>
            <w:r>
              <w:rPr/>
              <w:t xml:space="preserve">2 OG
</w:t>
            </w:r>
          </w:p>
          <w:p>
            <w:pPr/>
            <w:r>
              <w:rPr/>
              <w:t xml:space="preserve">Zimmer
</w:t>
            </w:r>
          </w:p>
        </w:tc>
        <w:tc>
          <w:tcPr>
            <w:shd w:val="clear" w:fill="red"/>
            <w:noWrap/>
          </w:tcPr>
          <w:p>
            <w:pPr/>
            <w:r>
              <w:rPr/>
              <w:t xml:space="preserve">VM-12
</w:t>
            </w:r>
          </w:p>
          <w:p>
            <w:pPr/>
            <w:r>
              <w:rPr/>
              <w:t xml:space="preserve">Teppichkleber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74" o:title=""/>
                </v:shape>
              </w:pict>
              <w:t xml:space="preserve"/>
            </w:r>
          </w:p>
        </w:tc>
        <w:tc>
          <w:tcPr>
            <w:shd w:val="clear" w:fill="red"/>
            <w:noWrap/>
          </w:tcPr>
          <w:p>
            <w:pPr/>
            <w:r>
              <w:rPr/>
              <w:t xml:space="preserve"/>
              <w:pict>
                <v:shape type="#_x0000_t75" style="width:100px;height:150px" stroked="f" filled="f">
                  <v:imagedata r:id="rId75" o:title=""/>
                </v:shape>
              </w:pict>
              <w:t xml:space="preserve"/>
            </w:r>
          </w:p>
        </w:tc>
      </w:tr>
      <w:tr>
        <w:trPr/>
        <w:tc>
          <w:tcPr>
            <w:shd w:val="clear" w:fill="green"/>
            <w:noWrap/>
          </w:tcPr>
          <w:p>
            <w:pPr/>
            <w:r>
              <w:rPr/>
              <w:t xml:space="preserve">MaP-29</w:t>
            </w:r>
          </w:p>
        </w:tc>
        <w:tc>
          <w:tcPr>
            <w:shd w:val="clear" w:fill="green"/>
            <w:noWrap/>
          </w:tcPr>
          <w:p>
            <w:pPr/>
            <w:r>
              <w:rPr/>
              <w:t xml:space="preserve">Dachgeschoss
</w:t>
            </w:r>
          </w:p>
          <w:p>
            <w:pPr/>
            <w:r>
              <w:rPr/>
              <w:t xml:space="preserve">DG
</w:t>
            </w:r>
          </w:p>
          <w:p>
            <w:pPr/>
            <w:r>
              <w:rPr/>
              <w:t xml:space="preserve">Estrich
</w:t>
            </w:r>
          </w:p>
        </w:tc>
        <w:tc>
          <w:tcPr>
            <w:shd w:val="clear" w:fill="green"/>
            <w:noWrap/>
          </w:tcPr>
          <w:p>
            <w:pPr/>
            <w:r>
              <w:rPr/>
              <w:t xml:space="preserve">VM-19
</w:t>
            </w:r>
          </w:p>
          <w:p>
            <w:pPr/>
            <w:r>
              <w:rPr/>
              <w:t xml:space="preserve">Welleternit
</w:t>
            </w:r>
          </w:p>
          <w:p>
            <w:pPr/>
            <w:r>
              <w:rPr/>
              <w:t xml:space="preserve">Hauptdach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6" o:title=""/>
                </v:shape>
              </w:pict>
              <w:t xml:space="preserve"/>
            </w:r>
          </w:p>
        </w:tc>
        <w:tc>
          <w:tcPr>
            <w:shd w:val="clear" w:fill="green"/>
            <w:noWrap/>
          </w:tcPr>
          <w:p>
            <w:pPr/>
            <w:r>
              <w:rPr/>
              <w:t xml:space="preserve"/>
              <w:pict>
                <v:shape type="#_x0000_t75" style="width:100px;height:150px" stroked="f" filled="f">
                  <v:imagedata r:id="rId77" o:title=""/>
                </v:shape>
              </w:pict>
              <w:t xml:space="preserve"/>
            </w:r>
          </w:p>
        </w:tc>
      </w:tr>
      <w:tr>
        <w:trPr/>
        <w:tc>
          <w:tcPr>
            <w:shd w:val="clear" w:fill="green"/>
            <w:noWrap/>
          </w:tcPr>
          <w:p>
            <w:pPr/>
            <w:r>
              <w:rPr/>
              <w:t xml:space="preserve">MaP-30</w:t>
            </w:r>
          </w:p>
        </w:tc>
        <w:tc>
          <w:tcPr>
            <w:shd w:val="clear" w:fill="green"/>
            <w:noWrap/>
          </w:tcPr>
          <w:p>
            <w:pPr/>
            <w:r>
              <w:rPr/>
              <w:t xml:space="preserve">Erdgeschoss
</w:t>
            </w:r>
          </w:p>
          <w:p>
            <w:pPr/>
            <w:r>
              <w:rPr/>
              <w:t xml:space="preserve">Bar
</w:t>
            </w:r>
          </w:p>
          <w:p>
            <w:pPr/>
            <w:r>
              <w:rPr/>
              <w:t xml:space="preserve">Sockelputz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78" o:title=""/>
                </v:shape>
              </w:pict>
              <w:t xml:space="preserve"/>
            </w:r>
          </w:p>
        </w:tc>
        <w:tc>
          <w:tcPr>
            <w:shd w:val="clear" w:fill="green"/>
            <w:noWrap/>
          </w:tcPr>
          <w:p>
            <w:pPr/>
            <w:r>
              <w:rPr/>
              <w:t xml:space="preserve"/>
              <w:pict>
                <v:shape type="#_x0000_t75" style="width:100px;height:150px" stroked="f" filled="f">
                  <v:imagedata r:id="rId79" o:title=""/>
                </v:shape>
              </w:pict>
              <w:t xml:space="preserve"/>
            </w:r>
          </w:p>
        </w:tc>
      </w:tr>
      <w:tr>
        <w:trPr/>
        <w:tc>
          <w:tcPr>
            <w:shd w:val="clear" w:fill="green"/>
            <w:noWrap/>
          </w:tcPr>
          <w:p>
            <w:pPr/>
            <w:r>
              <w:rPr/>
              <w:t xml:space="preserve">MaP-31</w:t>
            </w:r>
          </w:p>
        </w:tc>
        <w:tc>
          <w:tcPr>
            <w:shd w:val="clear" w:fill="green"/>
            <w:noWrap/>
          </w:tcPr>
          <w:p>
            <w:pPr/>
            <w:r>
              <w:rPr/>
              <w:t xml:space="preserve">Erdgeschoss
</w:t>
            </w:r>
          </w:p>
          <w:p>
            <w:pPr/>
            <w:r>
              <w:rPr/>
              <w:t xml:space="preserve">Bar
</w:t>
            </w:r>
          </w:p>
          <w:p>
            <w:pPr/>
            <w:r>
              <w:rPr/>
              <w:t xml:space="preserve">Fassade
</w:t>
            </w:r>
          </w:p>
        </w:tc>
        <w:tc>
          <w:tcPr>
            <w:shd w:val="clear" w:fill="green"/>
            <w:noWrap/>
          </w:tcPr>
          <w:p>
            <w:pPr/>
            <w:r>
              <w:rPr/>
              <w:t xml:space="preserve">VM-2
</w:t>
            </w:r>
          </w:p>
          <w:p>
            <w:pPr/>
            <w:r>
              <w:rPr/>
              <w:t xml:space="preserve">Putze
</w:t>
            </w:r>
          </w:p>
          <w:p>
            <w:pPr/>
            <w:r>
              <w:rPr/>
              <w:t xml:space="preserve">Wand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0" o:title=""/>
                </v:shape>
              </w:pict>
              <w:t xml:space="preserve"/>
            </w:r>
          </w:p>
        </w:tc>
        <w:tc>
          <w:tcPr>
            <w:shd w:val="clear" w:fill="green"/>
            <w:noWrap/>
          </w:tcPr>
          <w:p>
            <w:pPr/>
            <w:r>
              <w:rPr/>
              <w:t xml:space="preserve"/>
              <w:pict>
                <v:shape type="#_x0000_t75" style="width:100px;height:150px" stroked="f" filled="f">
                  <v:imagedata r:id="rId81" o:title=""/>
                </v:shape>
              </w:pict>
              <w:t xml:space="preserve"/>
            </w:r>
          </w:p>
        </w:tc>
      </w:tr>
      <w:tr>
        <w:trPr/>
        <w:tc>
          <w:tcPr>
            <w:shd w:val="clear" w:fill="green"/>
            <w:noWrap/>
          </w:tcPr>
          <w:p>
            <w:pPr/>
            <w:r>
              <w:rPr/>
              <w:t xml:space="preserve">VB-1</w:t>
            </w:r>
          </w:p>
        </w:tc>
        <w:tc>
          <w:tcPr>
            <w:shd w:val="clear" w:fill="green"/>
            <w:noWrap/>
          </w:tcPr>
          <w:p>
            <w:pPr/>
            <w:r>
              <w:rPr/>
              <w:t xml:space="preserve">Erdgeschoss
</w:t>
            </w:r>
          </w:p>
          <w:p>
            <w:pPr/>
            <w:r>
              <w:rPr/>
              <w:t xml:space="preserve">Heizung
</w:t>
            </w:r>
          </w:p>
          <w:p>
            <w:pPr/>
            <w:r>
              <w:rPr/>
              <w:t xml:space="preserve">Wand
</w:t>
            </w:r>
          </w:p>
        </w:tc>
        <w:tc>
          <w:tcPr>
            <w:shd w:val="clear" w:fill="green"/>
            <w:noWrap/>
          </w:tcPr>
          <w:p>
            <w:pPr/>
            <w:r>
              <w:rPr/>
              <w:t xml:space="preserve">VM-4
</w:t>
            </w:r>
          </w:p>
          <w:p>
            <w:pPr/>
            <w:r>
              <w:rPr/>
              <w:t xml:space="preserve">Fallrohr
</w:t>
            </w:r>
          </w:p>
          <w:p>
            <w:pPr/>
            <w:r>
              <w:rPr/>
              <w:t xml:space="preserve">Fallrohr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2" o:title=""/>
                </v:shape>
              </w:pict>
              <w:t xml:space="preserve"/>
            </w:r>
          </w:p>
        </w:tc>
        <w:tc>
          <w:tcPr>
            <w:shd w:val="clear" w:fill="green"/>
            <w:noWrap/>
          </w:tcPr>
          <w:p>
            <w:pPr/>
            <w:r>
              <w:rPr/>
              <w:t xml:space="preserve"/>
              <w:pict>
                <v:shape type="#_x0000_t75" style="width:100px;height:150px" stroked="f" filled="f">
                  <v:imagedata r:id="rId83" o:title=""/>
                </v:shape>
              </w:pict>
              <w:t xml:space="preserve"/>
            </w:r>
          </w:p>
        </w:tc>
      </w:tr>
      <w:tr>
        <w:trPr/>
        <w:tc>
          <w:tcPr>
            <w:shd w:val="clear" w:fill="green"/>
            <w:noWrap/>
          </w:tcPr>
          <w:p>
            <w:pPr/>
            <w:r>
              <w:rPr/>
              <w:t xml:space="preserve">VB-2</w:t>
            </w:r>
          </w:p>
        </w:tc>
        <w:tc>
          <w:tcPr>
            <w:shd w:val="clear" w:fill="green"/>
            <w:noWrap/>
          </w:tcPr>
          <w:p>
            <w:pPr/>
            <w:r>
              <w:rPr/>
              <w:t xml:space="preserve">Erdgeschoss
</w:t>
            </w:r>
          </w:p>
          <w:p>
            <w:pPr/>
            <w:r>
              <w:rPr/>
              <w:t xml:space="preserve">Bar
</w:t>
            </w:r>
          </w:p>
          <w:p>
            <w:pPr/>
            <w:r>
              <w:rPr/>
              <w:t xml:space="preserve">Gang
</w:t>
            </w:r>
          </w:p>
        </w:tc>
        <w:tc>
          <w:tcPr>
            <w:shd w:val="clear" w:fill="green"/>
            <w:noWrap/>
          </w:tcPr>
          <w:p>
            <w:pPr/>
            <w:r>
              <w:rPr/>
              <w:t xml:space="preserve">VM-9
</w:t>
            </w:r>
          </w:p>
          <w:p>
            <w:pPr/>
            <w:r>
              <w:rPr/>
              <w:t xml:space="preserve">Sicherungskasten
</w:t>
            </w:r>
          </w:p>
          <w:p>
            <w:pPr/>
            <w:r>
              <w:rPr/>
              <w:t xml:space="preserve">Metallgehäusr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4" o:title=""/>
                </v:shape>
              </w:pict>
              <w:t xml:space="preserve"/>
            </w:r>
          </w:p>
        </w:tc>
        <w:tc>
          <w:tcPr>
            <w:shd w:val="clear" w:fill="green"/>
            <w:noWrap/>
          </w:tcPr>
          <w:p>
            <w:pPr/>
            <w:r>
              <w:rPr/>
              <w:t xml:space="preserve"/>
              <w:pict>
                <v:shape type="#_x0000_t75" style="width:100px;height:150px" stroked="f" filled="f">
                  <v:imagedata r:id="rId85" o:title=""/>
                </v:shape>
              </w:pict>
              <w:t xml:space="preserve"/>
            </w:r>
          </w:p>
        </w:tc>
      </w:tr>
      <w:tr>
        <w:trPr/>
        <w:tc>
          <w:tcPr>
            <w:shd w:val="clear" w:fill="green"/>
            <w:noWrap/>
          </w:tcPr>
          <w:p>
            <w:pPr/>
            <w:r>
              <w:rPr/>
              <w:t xml:space="preserve">VB-3</w:t>
            </w:r>
          </w:p>
        </w:tc>
        <w:tc>
          <w:tcPr>
            <w:shd w:val="clear" w:fill="green"/>
            <w:noWrap/>
          </w:tcPr>
          <w:p>
            <w:pPr/>
            <w:r>
              <w:rPr/>
              <w:t xml:space="preserve">2 Obergeschoss
</w:t>
            </w:r>
          </w:p>
          <w:p>
            <w:pPr/>
            <w:r>
              <w:rPr/>
              <w:t xml:space="preserve">2 OG
</w:t>
            </w:r>
          </w:p>
          <w:p>
            <w:pPr/>
            <w:r>
              <w:rPr/>
              <w:t xml:space="preserve">WC
</w:t>
            </w:r>
          </w:p>
        </w:tc>
        <w:tc>
          <w:tcPr>
            <w:shd w:val="clear" w:fill="green"/>
            <w:noWrap/>
          </w:tcPr>
          <w:p>
            <w:pPr/>
            <w:r>
              <w:rPr/>
              <w:t xml:space="preserve">VM-15
</w:t>
            </w:r>
          </w:p>
          <w:p>
            <w:pPr/>
            <w:r>
              <w:rPr/>
              <w:t xml:space="preserve">Fliesen neu
</w:t>
            </w:r>
          </w:p>
          <w:p>
            <w:pPr/>
            <w:r>
              <w:rPr/>
              <w:t xml:space="preserve">Bad
</w:t>
            </w:r>
          </w:p>
        </w:tc>
        <w:tc>
          <w:tcPr>
            <w:shd w:val="clear" w:fill="green"/>
            <w:noWrap/>
          </w:tcPr>
          <w:p>
            <w:pPr/>
            <w:r>
              <w:rPr/>
              <w:t xml:space="preserve"/>
            </w:r>
          </w:p>
        </w:tc>
        <w:tc>
          <w:tcPr>
            <w:shd w:val="clear" w:fill="green"/>
            <w:noWrap/>
          </w:tcPr>
          <w:p>
            <w:pPr/>
            <w:r>
              <w:rPr/>
              <w:t xml:space="preserve"/>
              <w:pict>
                <v:shape type="#_x0000_t75" style="width:100px;height:150px" stroked="f" filled="f">
                  <v:imagedata r:id="rId86" o:title=""/>
                </v:shape>
              </w:pict>
              <w:t xml:space="preserve"/>
            </w:r>
          </w:p>
        </w:tc>
        <w:tc>
          <w:tcPr>
            <w:shd w:val="clear" w:fill="green"/>
            <w:noWrap/>
          </w:tcPr>
          <w:p>
            <w:pPr/>
            <w:r>
              <w:rPr/>
              <w:t xml:space="preserve"/>
              <w:pict>
                <v:shape type="#_x0000_t75" style="width:100px;height:150px" stroked="f" filled="f">
                  <v:imagedata r:id="rId87" o:title=""/>
                </v:shape>
              </w:pict>
              <w:t xml:space="preserve"/>
            </w:r>
          </w:p>
        </w:tc>
      </w:tr>
      <w:tr>
        <w:trPr/>
        <w:tc>
          <w:tcPr>
            <w:shd w:val="clear" w:fill="orange"/>
            <w:noWrap/>
          </w:tcPr>
          <w:p>
            <w:pPr/>
            <w:r>
              <w:rPr/>
              <w:t xml:space="preserve">VB-4</w:t>
            </w:r>
          </w:p>
        </w:tc>
        <w:tc>
          <w:tcPr>
            <w:shd w:val="clear" w:fill="orange"/>
            <w:noWrap/>
          </w:tcPr>
          <w:p>
            <w:pPr/>
            <w:r>
              <w:rPr/>
              <w:t xml:space="preserve">2 Obergeschoss
</w:t>
            </w:r>
          </w:p>
          <w:p>
            <w:pPr/>
            <w:r>
              <w:rPr/>
              <w:t xml:space="preserve">2 OG
</w:t>
            </w:r>
          </w:p>
          <w:p>
            <w:pPr/>
            <w:r>
              <w:rPr/>
              <w:t xml:space="preserve">Zimmer
</w:t>
            </w:r>
          </w:p>
        </w:tc>
        <w:tc>
          <w:tcPr>
            <w:shd w:val="clear" w:fill="orange"/>
            <w:noWrap/>
          </w:tcPr>
          <w:p>
            <w:pPr/>
            <w:r>
              <w:rPr/>
              <w:t xml:space="preserve">VM-16
</w:t>
            </w:r>
          </w:p>
          <w:p>
            <w:pPr/>
            <w:r>
              <w:rPr/>
              <w:t xml:space="preserve">Brandschutztüren, -tore
</w:t>
            </w:r>
          </w:p>
          <w:p>
            <w:pPr/>
            <w:r>
              <w:rPr/>
              <w:t xml:space="preserve">Kamin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88" o:title=""/>
                </v:shape>
              </w:pict>
              <w:t xml:space="preserve"/>
            </w:r>
          </w:p>
        </w:tc>
        <w:tc>
          <w:tcPr>
            <w:shd w:val="clear" w:fill="orange"/>
            <w:noWrap/>
          </w:tcPr>
          <w:p>
            <w:pPr/>
            <w:r>
              <w:rPr/>
              <w:t xml:space="preserve"/>
              <w:pict>
                <v:shape type="#_x0000_t75" style="width:100px;height:150px" stroked="f" filled="f">
                  <v:imagedata r:id="rId89"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 Id="rId63" Type="http://schemas.openxmlformats.org/officeDocument/2006/relationships/image" Target="media/image_rId63_document.jpeg"/><Relationship Id="rId64" Type="http://schemas.openxmlformats.org/officeDocument/2006/relationships/image" Target="media/image_rId64_document.jpeg"/><Relationship Id="rId65" Type="http://schemas.openxmlformats.org/officeDocument/2006/relationships/image" Target="media/image_rId65_document.jpeg"/><Relationship Id="rId66" Type="http://schemas.openxmlformats.org/officeDocument/2006/relationships/image" Target="media/image_rId66_document.jpeg"/><Relationship Id="rId67" Type="http://schemas.openxmlformats.org/officeDocument/2006/relationships/image" Target="media/image_rId67_document.jpeg"/><Relationship Id="rId68" Type="http://schemas.openxmlformats.org/officeDocument/2006/relationships/image" Target="media/image_rId68_document.jpeg"/><Relationship Id="rId69" Type="http://schemas.openxmlformats.org/officeDocument/2006/relationships/image" Target="media/image_rId69_document.jpeg"/><Relationship Id="rId70" Type="http://schemas.openxmlformats.org/officeDocument/2006/relationships/image" Target="media/image_rId70_document.jpeg"/><Relationship Id="rId71" Type="http://schemas.openxmlformats.org/officeDocument/2006/relationships/image" Target="media/image_rId71_document.jpeg"/><Relationship Id="rId72" Type="http://schemas.openxmlformats.org/officeDocument/2006/relationships/image" Target="media/image_rId72_document.jpeg"/><Relationship Id="rId73" Type="http://schemas.openxmlformats.org/officeDocument/2006/relationships/image" Target="media/image_rId73_document.jpeg"/><Relationship Id="rId74" Type="http://schemas.openxmlformats.org/officeDocument/2006/relationships/image" Target="media/image_rId74_document.jpeg"/><Relationship Id="rId75" Type="http://schemas.openxmlformats.org/officeDocument/2006/relationships/image" Target="media/image_rId75_document.jpeg"/><Relationship Id="rId76" Type="http://schemas.openxmlformats.org/officeDocument/2006/relationships/image" Target="media/image_rId76_document.jpeg"/><Relationship Id="rId77" Type="http://schemas.openxmlformats.org/officeDocument/2006/relationships/image" Target="media/image_rId77_document.jpeg"/><Relationship Id="rId78" Type="http://schemas.openxmlformats.org/officeDocument/2006/relationships/image" Target="media/image_rId78_document.jpeg"/><Relationship Id="rId79" Type="http://schemas.openxmlformats.org/officeDocument/2006/relationships/image" Target="media/image_rId79_document.jpeg"/><Relationship Id="rId80" Type="http://schemas.openxmlformats.org/officeDocument/2006/relationships/image" Target="media/image_rId80_document.jpeg"/><Relationship Id="rId81" Type="http://schemas.openxmlformats.org/officeDocument/2006/relationships/image" Target="media/image_rId81_document.jpeg"/><Relationship Id="rId82" Type="http://schemas.openxmlformats.org/officeDocument/2006/relationships/image" Target="media/image_rId82_document.jpeg"/><Relationship Id="rId83" Type="http://schemas.openxmlformats.org/officeDocument/2006/relationships/image" Target="media/image_rId83_document.jpeg"/><Relationship Id="rId84" Type="http://schemas.openxmlformats.org/officeDocument/2006/relationships/image" Target="media/image_rId84_document.jpeg"/><Relationship Id="rId85" Type="http://schemas.openxmlformats.org/officeDocument/2006/relationships/image" Target="media/image_rId85_document.jpeg"/><Relationship Id="rId86" Type="http://schemas.openxmlformats.org/officeDocument/2006/relationships/image" Target="media/image_rId86_document.jpeg"/><Relationship Id="rId87" Type="http://schemas.openxmlformats.org/officeDocument/2006/relationships/image" Target="media/image_rId87_document.jpeg"/><Relationship Id="rId88" Type="http://schemas.openxmlformats.org/officeDocument/2006/relationships/image" Target="media/image_rId88_document.jpeg"/><Relationship Id="rId89" Type="http://schemas.openxmlformats.org/officeDocument/2006/relationships/image" Target="media/image_rId89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