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Glärnischstrasse 6, 8307 Effretikon,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IE589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418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Vorkaufuntersuch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David Sahli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Geisswaldstrasse 1, 6318 Balchwil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David Sahli</w:t>
            </w:r>
            <w:bookmarkEnd w:id="12"/>
            <w:r w:rsidRPr="00FF365E">
              <w:rPr>
                <w:sz w:val="24"/>
                <w:szCs w:val="24"/>
                <w:lang w:val="en-GB"/>
              </w:rPr>
              <w:t xml:space="preserve"> </w:t>
            </w:r>
            <w:bookmarkStart w:id="13" w:name="OLE_LINK13"/>
            <w:r w:rsidRPr="00FF365E">
              <w:rPr>
                <w:sz w:val="24"/>
                <w:szCs w:val="24"/>
                <w:lang w:val="en-GB"/>
              </w:rPr>
              <w:t xml:space="preserve">Geisswaldstrasse 1, 6318 Balchwil</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MaP-15</w:t>
            </w:r>
          </w:p>
        </w:tc>
        <w:tc>
          <w:tcPr>
            <w:noWrap/>
          </w:tcPr>
          <w:p>
            <w:pPr/>
            <w:r>
              <w:rPr/>
              <w:t xml:space="preserve">Wohnzimmer
</w:t>
            </w:r>
          </w:p>
          <w:p>
            <w:pPr/>
            <w:r>
              <w:rPr/>
              <w:t xml:space="preserve">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Gang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MaP-24</w:t>
            </w:r>
          </w:p>
        </w:tc>
        <w:tc>
          <w:tcPr>
            <w:noWrap/>
          </w:tcPr>
          <w:p>
            <w:pPr/>
            <w:r>
              <w:rPr/>
              <w:t xml:space="preserve">Waschküche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VB-2</w:t>
            </w:r>
          </w:p>
        </w:tc>
        <w:tc>
          <w:tcPr>
            <w:noWrap/>
          </w:tcPr>
          <w:p>
            <w:pPr/>
            <w:r>
              <w:rPr/>
              <w:t xml:space="preserve">Keller
</w:t>
            </w:r>
          </w:p>
          <w:p>
            <w:pPr/>
            <w:r>
              <w:rPr/>
              <w:t xml:space="preserve">UG
</w:t>
            </w:r>
          </w:p>
          <w:p>
            <w:pPr/>
            <w:r>
              <w:rPr/>
              <w:t xml:space="preserve">Elektrotableau
</w:t>
            </w:r>
          </w:p>
        </w:tc>
        <w:tc>
          <w:tcPr>
            <w:noWrap/>
          </w:tcPr>
          <w:p>
            <w:pPr/>
            <w:r>
              <w:rPr/>
              <w:t xml:space="preserve"/>
            </w:r>
          </w:p>
        </w:tc>
        <w:tc>
          <w:tcPr>
            <w:noWrap/>
          </w:tcPr>
          <w:p>
            <w:pPr/>
            <w:r>
              <w:rPr/>
              <w:t xml:space="preserve"/>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Gesammtes Haus
</w:t>
            </w:r>
          </w:p>
          <w:p>
            <w:pPr/>
            <w:r>
              <w:rPr/>
              <w:t xml:space="preserve">UG - DG
</w:t>
            </w:r>
          </w:p>
          <w:p>
            <w:pPr/>
            <w:r>
              <w:rPr/>
              <w:t xml:space="preserve">Fallrohr
</w:t>
            </w:r>
          </w:p>
        </w:tc>
        <w:tc>
          <w:tcPr>
            <w:noWrap/>
          </w:tcPr>
          <w:p>
            <w:pPr/>
            <w:r>
              <w:rPr/>
              <w:t xml:space="preserve">Abwasserrohr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MaP-15</w:t>
            </w:r>
          </w:p>
        </w:tc>
        <w:tc>
          <w:tcPr>
            <w:noWrap/>
          </w:tcPr>
          <w:p>
            <w:pPr/>
            <w:r>
              <w:rPr/>
              <w:t xml:space="preserve">Putz</w:t>
            </w:r>
          </w:p>
        </w:tc>
        <w:tc>
          <w:tcPr>
            <w:noWrap/>
          </w:tcPr>
          <w:p>
            <w:pPr/>
            <w:r>
              <w:rPr/>
              <w:t xml:space="preserve">45m²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MaP-24</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22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MaP-15</w:t>
      </w:r>
      <w:r>
        <w:rPr>
          <w:sz w:val="24"/>
          <w:szCs w:val="24"/>
        </w:rPr>
        <w:t xml:space="preserve"> Putz aus dem Wohnzimmer im Erdgeschoss kann nur durch Schadstoffsanierer, die sich an die Richtlinien EKAS 6503 Kap. 7 halten, saniert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Plattenkleber aus dem Gang im Erdgeschoss ist durch Schadstoffsanierer unter Einhaltung der Richtlinien EKAS 6503 Kap. 7 zu sanieren und mit dem LVA-Code 17 06 05 S zu entsorgen.</w:t>
      </w:r>
      <w:br/>
      <w:r>
        <w:rPr>
          <w:sz w:val="24"/>
          <w:szCs w:val="24"/>
        </w:rPr>
        <w:t xml:space="preserve"/>
      </w:r>
      <w:br/>
      <w:r>
        <w:rPr>
          <w:sz w:val="24"/>
          <w:szCs w:val="24"/>
          <w:b w:val="1"/>
          <w:bCs w:val="1"/>
        </w:rPr>
        <w:t xml:space="preserve"/>
      </w:r>
      <w:r>
        <w:rPr>
          <w:sz w:val="24"/>
          <w:szCs w:val="24"/>
          <w:b w:val="1"/>
          <w:bCs w:val="1"/>
        </w:rPr>
        <w:t xml:space="preserve">MaP-24</w:t>
      </w:r>
      <w:r>
        <w:rPr>
          <w:sz w:val="24"/>
          <w:szCs w:val="24"/>
        </w:rPr>
        <w:t xml:space="preserve"> (Elastische) Bodenbeläge aus der Waschküche im Untergeschoss können durch instruierte Handwerker saniert werden, unter Beachtung der Richtlinien 33049 und sind mit dem LVA-Code 17 06 98 nk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Faserzement aus dem gesamten Haus vom Untergeschoss bis Dachgeschoss kann durch instruierte Handwerker unter Einhaltung der Richtlinien 33031 rückgebaut werden und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noWrap/>
          </w:tcPr>
          <w:p>
            <w:pPr/>
            <w:r>
              <w:rPr/>
              <w:t xml:space="preserve">Estrich
</w:t>
            </w:r>
          </w:p>
          <w:p>
            <w:pPr/>
            <w:r>
              <w:rPr/>
              <w:t xml:space="preserve">DG
</w:t>
            </w:r>
          </w:p>
          <w:p>
            <w:pPr/>
            <w:r>
              <w:rPr/>
              <w:t xml:space="preserve">Boden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noWrap/>
          </w:tcPr>
          <w:p>
            <w:pPr/>
            <w:r>
              <w:rPr/>
              <w:t xml:space="preserve">Estrich
</w:t>
            </w:r>
          </w:p>
          <w:p>
            <w:pPr/>
            <w:r>
              <w:rPr/>
              <w:t xml:space="preserve">DG
</w:t>
            </w:r>
          </w:p>
          <w:p>
            <w:pPr/>
            <w:r>
              <w:rPr/>
              <w:t xml:space="preserve">Putz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noWrap/>
          </w:tcPr>
          <w:p>
            <w:pPr/>
            <w:r>
              <w:rPr/>
              <w:t xml:space="preserve">Schlafzimmer
</w:t>
            </w:r>
          </w:p>
          <w:p>
            <w:pPr/>
            <w:r>
              <w:rPr/>
              <w:t xml:space="preserve">OG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noWrap/>
          </w:tcPr>
          <w:p>
            <w:pPr/>
            <w:r>
              <w:rPr/>
              <w:t xml:space="preserve">Schlafzimmer
</w:t>
            </w:r>
          </w:p>
          <w:p>
            <w:pPr/>
            <w:r>
              <w:rPr/>
              <w:t xml:space="preserve">OG
</w:t>
            </w:r>
          </w:p>
          <w:p>
            <w:pPr/>
            <w:r>
              <w:rPr/>
              <w:t xml:space="preserve">Decke
</w:t>
            </w:r>
          </w:p>
        </w:tc>
        <w:tc>
          <w:tcPr>
            <w:noWrap/>
          </w:tcPr>
          <w:p>
            <w:pPr/>
            <w:r>
              <w:rPr/>
              <w:t xml:space="preserve">VM-5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MaP-5</w:t>
            </w:r>
          </w:p>
        </w:tc>
        <w:tc>
          <w:tcPr>
            <w:noWrap/>
          </w:tcPr>
          <w:p>
            <w:pPr/>
            <w:r>
              <w:rPr/>
              <w:t xml:space="preserve">Beide Schlafzimmer
</w:t>
            </w:r>
          </w:p>
          <w:p>
            <w:pPr/>
            <w:r>
              <w:rPr/>
              <w:t xml:space="preserve">OG Boden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MaP-6</w:t>
            </w:r>
          </w:p>
        </w:tc>
        <w:tc>
          <w:tcPr>
            <w:noWrap/>
          </w:tcPr>
          <w:p>
            <w:pPr/>
            <w:r>
              <w:rPr/>
              <w:t xml:space="preserve">Büro
</w:t>
            </w:r>
          </w:p>
          <w:p>
            <w:pPr/>
            <w:r>
              <w:rPr/>
              <w:t xml:space="preserve">OG
</w:t>
            </w:r>
          </w:p>
          <w:p>
            <w:pPr/>
            <w:r>
              <w:rPr/>
              <w:t xml:space="preserve">Boden
</w:t>
            </w:r>
          </w:p>
        </w:tc>
        <w:tc>
          <w:tcPr>
            <w:noWrap/>
          </w:tcPr>
          <w:p>
            <w:pPr/>
            <w:r>
              <w:rPr/>
              <w:t xml:space="preserve">VM-7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MaP-7</w:t>
            </w:r>
          </w:p>
        </w:tc>
        <w:tc>
          <w:tcPr>
            <w:noWrap/>
          </w:tcPr>
          <w:p>
            <w:pPr/>
            <w:r>
              <w:rPr/>
              <w:t xml:space="preserve">Gang
</w:t>
            </w:r>
          </w:p>
          <w:p>
            <w:pPr/>
            <w:r>
              <w:rPr/>
              <w:t xml:space="preserve">OG
</w:t>
            </w:r>
          </w:p>
          <w:p>
            <w:pPr/>
            <w:r>
              <w:rPr/>
              <w:t xml:space="preserve">Boden
</w:t>
            </w:r>
          </w:p>
        </w:tc>
        <w:tc>
          <w:tcPr>
            <w:noWrap/>
          </w:tcPr>
          <w:p>
            <w:pPr/>
            <w:r>
              <w:rPr/>
              <w:t xml:space="preserve">VM-8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noWrap/>
          </w:tcPr>
          <w:p>
            <w:pPr/>
            <w:r>
              <w:rPr/>
              <w:t xml:space="preserve">Gang / Treppenhaus
</w:t>
            </w:r>
          </w:p>
          <w:p>
            <w:pPr/>
            <w:r>
              <w:rPr/>
              <w:t xml:space="preserve">OG - EG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noWrap/>
          </w:tcPr>
          <w:p>
            <w:pPr/>
            <w:r>
              <w:rPr/>
              <w:t xml:space="preserve">Gang / Treppenhaus
</w:t>
            </w:r>
          </w:p>
          <w:p>
            <w:pPr/>
            <w:r>
              <w:rPr/>
              <w:t xml:space="preserve">OG - EG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noWrap/>
          </w:tcPr>
          <w:p>
            <w:pPr/>
            <w:r>
              <w:rPr/>
              <w:t xml:space="preserve">Bad
</w:t>
            </w:r>
          </w:p>
          <w:p>
            <w:pPr/>
            <w:r>
              <w:rPr/>
              <w:t xml:space="preserve">OG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noWrap/>
          </w:tcPr>
          <w:p>
            <w:pPr/>
            <w:r>
              <w:rPr/>
              <w:t xml:space="preserve">Bad
</w:t>
            </w:r>
          </w:p>
          <w:p>
            <w:pPr/>
            <w:r>
              <w:rPr/>
              <w:t xml:space="preserve">OG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noWrap/>
          </w:tcPr>
          <w:p>
            <w:pPr/>
            <w:r>
              <w:rPr/>
              <w:t xml:space="preserve">Bad
</w:t>
            </w:r>
          </w:p>
          <w:p>
            <w:pPr/>
            <w:r>
              <w:rPr/>
              <w:t xml:space="preserve">OG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noWrap/>
          </w:tcPr>
          <w:p>
            <w:pPr/>
            <w:r>
              <w:rPr/>
              <w:t xml:space="preserve">Wohnzimmer
</w:t>
            </w:r>
          </w:p>
          <w:p>
            <w:pPr/>
            <w:r>
              <w:rPr/>
              <w:t xml:space="preserve">EG
</w:t>
            </w:r>
          </w:p>
          <w:p>
            <w:pPr/>
            <w:r>
              <w:rPr/>
              <w:t xml:space="preserve">Boden
</w:t>
            </w:r>
          </w:p>
        </w:tc>
        <w:tc>
          <w:tcPr>
            <w:noWrap/>
          </w:tcPr>
          <w:p>
            <w:pPr/>
            <w:r>
              <w:rPr/>
              <w:t xml:space="preserve">VM-14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noWrap/>
          </w:tcPr>
          <w:p>
            <w:pPr/>
            <w:r>
              <w:rPr/>
              <w:t xml:space="preserve">Wohnzimmer
</w:t>
            </w:r>
          </w:p>
          <w:p>
            <w:pPr/>
            <w:r>
              <w:rPr/>
              <w:t xml:space="preserve">EG
</w:t>
            </w:r>
          </w:p>
          <w:p>
            <w:pPr/>
            <w:r>
              <w:rPr/>
              <w:t xml:space="preserve">Wand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noWrap/>
          </w:tcPr>
          <w:p>
            <w:pPr/>
            <w:r>
              <w:rPr/>
              <w:t xml:space="preserve">Wohnzimmer
</w:t>
            </w:r>
          </w:p>
          <w:p>
            <w:pPr/>
            <w:r>
              <w:rPr/>
              <w:t xml:space="preserve">EG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noWrap/>
          </w:tcPr>
          <w:p>
            <w:pPr/>
            <w:r>
              <w:rPr/>
              <w:t xml:space="preserve">Gang
</w:t>
            </w:r>
          </w:p>
          <w:p>
            <w:pPr/>
            <w:r>
              <w:rPr/>
              <w:t xml:space="preserve">EG
</w:t>
            </w:r>
          </w:p>
          <w:p>
            <w:pPr/>
            <w:r>
              <w:rPr/>
              <w:t xml:space="preserve">Boden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noWrap/>
          </w:tcPr>
          <w:p>
            <w:pPr/>
            <w:r>
              <w:rPr/>
              <w:t xml:space="preserve">Küche / WC
</w:t>
            </w:r>
          </w:p>
          <w:p>
            <w:pPr/>
            <w:r>
              <w:rPr/>
              <w:t xml:space="preserve">EG
</w:t>
            </w:r>
          </w:p>
          <w:p>
            <w:pPr/>
            <w:r>
              <w:rPr/>
              <w:t xml:space="preserve">Boden
</w:t>
            </w:r>
          </w:p>
        </w:tc>
        <w:tc>
          <w:tcPr>
            <w:noWrap/>
          </w:tcPr>
          <w:p>
            <w:pPr/>
            <w:r>
              <w:rPr/>
              <w:t xml:space="preserve">VM-18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noWrap/>
          </w:tcPr>
          <w:p>
            <w:pPr/>
            <w:r>
              <w:rPr/>
              <w:t xml:space="preserve">Küche
</w:t>
            </w:r>
          </w:p>
          <w:p>
            <w:pPr/>
            <w:r>
              <w:rPr/>
              <w:t xml:space="preserve">EG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noWrap/>
          </w:tcPr>
          <w:p>
            <w:pPr/>
            <w:r>
              <w:rPr/>
              <w:t xml:space="preserve">Küche
</w:t>
            </w:r>
          </w:p>
          <w:p>
            <w:pPr/>
            <w:r>
              <w:rPr/>
              <w:t xml:space="preserve">EG
</w:t>
            </w:r>
          </w:p>
          <w:p>
            <w:pPr/>
            <w:r>
              <w:rPr/>
              <w:t xml:space="preserve">Wand
</w:t>
            </w:r>
          </w:p>
        </w:tc>
        <w:tc>
          <w:tcPr>
            <w:noWrap/>
          </w:tcPr>
          <w:p>
            <w:pPr/>
            <w:r>
              <w:rPr/>
              <w:t xml:space="preserve">VM-20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noWrap/>
          </w:tcPr>
          <w:p>
            <w:pPr/>
            <w:r>
              <w:rPr/>
              <w:t xml:space="preserve">Küche
</w:t>
            </w:r>
          </w:p>
          <w:p>
            <w:pPr/>
            <w:r>
              <w:rPr/>
              <w:t xml:space="preserve">EG
</w:t>
            </w:r>
          </w:p>
          <w:p>
            <w:pPr/>
            <w:r>
              <w:rPr/>
              <w:t xml:space="preserve">Decke
</w:t>
            </w:r>
          </w:p>
        </w:tc>
        <w:tc>
          <w:tcPr>
            <w:noWrap/>
          </w:tcPr>
          <w:p>
            <w:pPr/>
            <w:r>
              <w:rPr/>
              <w:t xml:space="preserve">VM-21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noWrap/>
          </w:tcPr>
          <w:p>
            <w:pPr/>
            <w:r>
              <w:rPr/>
              <w:t xml:space="preserve">WC
</w:t>
            </w:r>
          </w:p>
          <w:p>
            <w:pPr/>
            <w:r>
              <w:rPr/>
              <w:t xml:space="preserve">EG
</w:t>
            </w:r>
          </w:p>
          <w:p>
            <w:pPr/>
            <w:r>
              <w:rPr/>
              <w:t xml:space="preserve">Wand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noWrap/>
          </w:tcPr>
          <w:p>
            <w:pPr/>
            <w:r>
              <w:rPr/>
              <w:t xml:space="preserve">WC
</w:t>
            </w:r>
          </w:p>
          <w:p>
            <w:pPr/>
            <w:r>
              <w:rPr/>
              <w:t xml:space="preserve">EG
</w:t>
            </w:r>
          </w:p>
          <w:p>
            <w:pPr/>
            <w:r>
              <w:rPr/>
              <w:t xml:space="preserve">Decke
</w:t>
            </w:r>
          </w:p>
        </w:tc>
        <w:tc>
          <w:tcPr>
            <w:noWrap/>
          </w:tcPr>
          <w:p>
            <w:pPr/>
            <w:r>
              <w:rPr/>
              <w:t xml:space="preserve">VM-23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MaP-23</w:t>
            </w:r>
          </w:p>
        </w:tc>
        <w:tc>
          <w:tcPr>
            <w:noWrap/>
          </w:tcPr>
          <w:p>
            <w:pPr/>
            <w:r>
              <w:rPr/>
              <w:t xml:space="preserve">Treppenhaus
</w:t>
            </w:r>
          </w:p>
          <w:p>
            <w:pPr/>
            <w:r>
              <w:rPr/>
              <w:t xml:space="preserve">UG
</w:t>
            </w:r>
          </w:p>
          <w:p>
            <w:pPr/>
            <w:r>
              <w:rPr/>
              <w:t xml:space="preserve">Boden
</w:t>
            </w:r>
          </w:p>
        </w:tc>
        <w:tc>
          <w:tcPr>
            <w:noWrap/>
          </w:tcPr>
          <w:p>
            <w:pPr/>
            <w:r>
              <w:rPr/>
              <w:t xml:space="preserve">VM-24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MaP-24</w:t>
            </w:r>
          </w:p>
        </w:tc>
        <w:tc>
          <w:tcPr>
            <w:noWrap/>
          </w:tcPr>
          <w:p>
            <w:pPr/>
            <w:r>
              <w:rPr/>
              <w:t xml:space="preserve">Waschküche
</w:t>
            </w:r>
          </w:p>
          <w:p>
            <w:pPr/>
            <w:r>
              <w:rPr/>
              <w:t xml:space="preserve">UG
</w:t>
            </w:r>
          </w:p>
          <w:p>
            <w:pPr/>
            <w:r>
              <w:rPr/>
              <w:t xml:space="preserve">Boden
</w:t>
            </w:r>
          </w:p>
        </w:tc>
        <w:tc>
          <w:tcPr>
            <w:noWrap/>
          </w:tcPr>
          <w:p>
            <w:pPr/>
            <w:r>
              <w:rPr/>
              <w:t xml:space="preserve">VM-25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MaP-25</w:t>
            </w:r>
          </w:p>
        </w:tc>
        <w:tc>
          <w:tcPr>
            <w:noWrap/>
          </w:tcPr>
          <w:p>
            <w:pPr/>
            <w:r>
              <w:rPr/>
              <w:t xml:space="preserve">Waschküche / Treppenhaus
</w:t>
            </w:r>
          </w:p>
          <w:p>
            <w:pPr/>
            <w:r>
              <w:rPr/>
              <w:t xml:space="preserve">UG
</w:t>
            </w:r>
          </w:p>
          <w:p>
            <w:pPr/>
            <w:r>
              <w:rPr/>
              <w:t xml:space="preserve">Wand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MaP-26</w:t>
            </w:r>
          </w:p>
        </w:tc>
        <w:tc>
          <w:tcPr>
            <w:noWrap/>
          </w:tcPr>
          <w:p>
            <w:pPr/>
            <w:r>
              <w:rPr/>
              <w:t xml:space="preserve">Heizraum / Luftschutzraum
</w:t>
            </w:r>
          </w:p>
          <w:p>
            <w:pPr/>
            <w:r>
              <w:rPr/>
              <w:t xml:space="preserve">UG
</w:t>
            </w:r>
          </w:p>
          <w:p>
            <w:pPr/>
            <w:r>
              <w:rPr/>
              <w:t xml:space="preserve">Decke
</w:t>
            </w:r>
          </w:p>
        </w:tc>
        <w:tc>
          <w:tcPr>
            <w:noWrap/>
          </w:tcPr>
          <w:p>
            <w:pPr/>
            <w:r>
              <w:rPr/>
              <w:t xml:space="preserve">VM-27
</w:t>
            </w:r>
          </w:p>
          <w:p>
            <w:pPr/>
            <w:r>
              <w:rPr/>
              <w:t xml:space="preserve">Rohrbandaschen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MaP-27</w:t>
            </w:r>
          </w:p>
        </w:tc>
        <w:tc>
          <w:tcPr>
            <w:noWrap/>
          </w:tcPr>
          <w:p>
            <w:pPr/>
            <w:r>
              <w:rPr/>
              <w:t xml:space="preserve">Heizraum
</w:t>
            </w:r>
          </w:p>
          <w:p>
            <w:pPr/>
            <w:r>
              <w:rPr/>
              <w:t xml:space="preserve">UG
</w:t>
            </w:r>
          </w:p>
          <w:p>
            <w:pPr/>
            <w:r>
              <w:rPr/>
              <w:t xml:space="preserve">Wand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MaP-28</w:t>
            </w:r>
          </w:p>
        </w:tc>
        <w:tc>
          <w:tcPr>
            <w:noWrap/>
          </w:tcPr>
          <w:p>
            <w:pPr/>
            <w:r>
              <w:rPr/>
              <w:t xml:space="preserve">Fassade
</w:t>
            </w:r>
          </w:p>
          <w:p>
            <w:pPr/>
            <w:r>
              <w:rPr/>
              <w:t xml:space="preserve">EG- DG
</w:t>
            </w:r>
          </w:p>
          <w:p>
            <w:pPr/>
            <w:r>
              <w:rPr/>
              <w:t xml:space="preserve">Wand
</w:t>
            </w:r>
          </w:p>
        </w:tc>
        <w:tc>
          <w:tcPr>
            <w:noWrap/>
          </w:tcPr>
          <w:p>
            <w:pPr/>
            <w:r>
              <w:rPr/>
              <w:t xml:space="preserve">VM-30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VM-1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VB-2</w:t>
            </w:r>
          </w:p>
        </w:tc>
        <w:tc>
          <w:tcPr>
            <w:noWrap/>
          </w:tcPr>
          <w:p>
            <w:pPr/>
            <w:r>
              <w:rPr/>
              <w:t xml:space="preserve">Keller
</w:t>
            </w:r>
          </w:p>
          <w:p>
            <w:pPr/>
            <w:r>
              <w:rPr/>
              <w:t xml:space="preserve">UG
</w:t>
            </w:r>
          </w:p>
          <w:p>
            <w:pPr/>
            <w:r>
              <w:rPr/>
              <w:t xml:space="preserve">Elektrotableau
</w:t>
            </w:r>
          </w:p>
        </w:tc>
        <w:tc>
          <w:tcPr>
            <w:noWrap/>
          </w:tcPr>
          <w:p>
            <w:pPr/>
            <w:r>
              <w:rPr/>
              <w:t xml:space="preserve">VM-31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VB-3</w:t>
            </w:r>
          </w:p>
        </w:tc>
        <w:tc>
          <w:tcPr>
            <w:noWrap/>
          </w:tcPr>
          <w:p>
            <w:pPr/>
            <w:r>
              <w:rPr/>
              <w:t xml:space="preserve">Gesammtes Haus
</w:t>
            </w:r>
          </w:p>
          <w:p>
            <w:pPr/>
            <w:r>
              <w:rPr/>
              <w:t xml:space="preserve">UG - DG
</w:t>
            </w:r>
          </w:p>
          <w:p>
            <w:pPr/>
            <w:r>
              <w:rPr/>
              <w:t xml:space="preserve">Fallrohr
</w:t>
            </w:r>
          </w:p>
        </w:tc>
        <w:tc>
          <w:tcPr>
            <w:noWrap/>
          </w:tcPr>
          <w:p>
            <w:pPr/>
            <w:r>
              <w:rPr/>
              <w:t xml:space="preserve">VM-29
</w:t>
            </w:r>
          </w:p>
          <w:p>
            <w:pPr/>
            <w:r>
              <w:rPr/>
              <w:t xml:space="preserve">Faserzement
</w:t>
            </w:r>
          </w:p>
          <w:p>
            <w:pPr/>
            <w:r>
              <w:rPr/>
              <w:t xml:space="preserve">Abwasserrohr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pict>
          <v:shape type="#_x0000_t75" style="width:1000px;height:706.96893366919px" stroked="f" filled="f">
            <v:imagedata r:id="rId24"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1CFCC" w14:textId="77777777" w:rsidR="00804CC6" w:rsidRDefault="00804CC6">
      <w:pPr>
        <w:spacing w:line="240" w:lineRule="auto"/>
      </w:pPr>
      <w:r>
        <w:separator/>
      </w:r>
    </w:p>
  </w:endnote>
  <w:endnote w:type="continuationSeparator" w:id="0">
    <w:p w14:paraId="52F4C654" w14:textId="77777777" w:rsidR="00804CC6" w:rsidRDefault="00804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CE39" w14:textId="77777777" w:rsidR="00804CC6" w:rsidRDefault="00804CC6">
      <w:pPr>
        <w:spacing w:line="240" w:lineRule="auto"/>
      </w:pPr>
      <w:r>
        <w:separator/>
      </w:r>
    </w:p>
  </w:footnote>
  <w:footnote w:type="continuationSeparator" w:id="0">
    <w:p w14:paraId="334A960E" w14:textId="77777777" w:rsidR="00804CC6" w:rsidRDefault="00804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1163</Words>
  <Characters>6630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7</cp:revision>
  <dcterms:created xsi:type="dcterms:W3CDTF">2025-04-23T10:39:00Z</dcterms:created>
  <dcterms:modified xsi:type="dcterms:W3CDTF">2025-08-06T06:53:00Z</dcterms:modified>
</cp:coreProperties>
</file>