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Alte Uznabergstrasse 5. 8730 Uznach</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4274</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337</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1030 Wohnhaus mit Nebennutzung</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Punktuell</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Marco Rohner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Jonastrasse 11, 8636 Wald</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Marco Rohner</w:t>
            </w:r>
            <w:bookmarkEnd w:id="12"/>
            <w:r w:rsidRPr="00FF365E">
              <w:rPr>
                <w:sz w:val="24"/>
                <w:szCs w:val="24"/>
                <w:lang w:val="en-GB"/>
              </w:rPr>
              <w:t xml:space="preserve"> </w:t>
            </w:r>
            <w:bookmarkStart w:id="13" w:name="OLE_LINK13"/>
            <w:r w:rsidRPr="00FF365E">
              <w:rPr>
                <w:sz w:val="24"/>
                <w:szCs w:val="24"/>
                <w:lang w:val="en-GB"/>
              </w:rPr>
              <w:t xml:space="preserve">Jonastrasse 11, 8636 Wald</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2025-06-18</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21 June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MaP-1</w:t>
            </w:r>
          </w:p>
        </w:tc>
        <w:tc>
          <w:tcPr>
            <w:noWrap/>
          </w:tcPr>
          <w:p>
            <w:pPr/>
            <w:r>
              <w:rPr/>
              <w:t xml:space="preserve">Unterdach
</w:t>
            </w:r>
          </w:p>
          <w:p>
            <w:pPr/>
            <w:r>
              <w:rPr/>
              <w:t xml:space="preserve">DG
</w:t>
            </w:r>
          </w:p>
          <w:p>
            <w:pPr/>
            <w:r>
              <w:rPr/>
              <w:t xml:space="preserve">Decke
</w:t>
            </w:r>
          </w:p>
        </w:tc>
        <w:tc>
          <w:tcPr>
            <w:noWrap/>
          </w:tcPr>
          <w:p>
            <w:pPr/>
            <w:r>
              <w:rPr/>
              <w:t xml:space="preserve">Unterdach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MaP-12</w:t>
            </w:r>
          </w:p>
        </w:tc>
        <w:tc>
          <w:tcPr>
            <w:noWrap/>
          </w:tcPr>
          <w:p>
            <w:pPr/>
            <w:r>
              <w:rPr/>
              <w:t xml:space="preserve">Bad
</w:t>
            </w:r>
          </w:p>
          <w:p>
            <w:pPr/>
            <w:r>
              <w:rPr/>
              <w:t xml:space="preserve">EG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MaP-19</w:t>
            </w:r>
          </w:p>
        </w:tc>
        <w:tc>
          <w:tcPr>
            <w:noWrap/>
          </w:tcPr>
          <w:p>
            <w:pPr/>
            <w:r>
              <w:rPr/>
              <w:t xml:space="preserve">Dach
</w:t>
            </w:r>
          </w:p>
          <w:p>
            <w:pPr/>
            <w:r>
              <w:rPr/>
              <w:t xml:space="preserve">DG
</w:t>
            </w:r>
          </w:p>
          <w:p>
            <w:pPr/>
            <w:r>
              <w:rPr/>
              <w:t xml:space="preserve">Dach
</w:t>
            </w:r>
          </w:p>
        </w:tc>
        <w:tc>
          <w:tcPr>
            <w:noWrap/>
          </w:tcPr>
          <w:p>
            <w:pPr/>
            <w:r>
              <w:rPr/>
              <w:t xml:space="preserve">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Keller
</w:t>
            </w:r>
          </w:p>
          <w:p>
            <w:pPr/>
            <w:r>
              <w:rPr/>
              <w:t xml:space="preserve">UG
</w:t>
            </w:r>
          </w:p>
          <w:p>
            <w:pPr/>
            <w:r>
              <w:rPr/>
              <w:t xml:space="preserve">Wand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noWrap/>
          </w:tcPr>
          <w:p>
            <w:pPr/>
            <w:r>
              <w:rPr/>
              <w:t xml:space="preserve">VB-2</w:t>
            </w:r>
          </w:p>
        </w:tc>
        <w:tc>
          <w:tcPr>
            <w:noWrap/>
          </w:tcPr>
          <w:p/>
        </w:tc>
        <w:tc>
          <w:tcPr>
            <w:noWrap/>
          </w:tcPr>
          <w:p>
            <w:pPr/>
            <w:r>
              <w:rPr/>
              <w:t xml:space="preserve">Kaminrohr Abdichting</w:t>
            </w:r>
          </w:p>
        </w:tc>
        <w:tc>
          <w:tcPr>
            <w:noWrap/>
          </w:tcPr>
          <w:p>
            <w:pPr/>
            <w:r>
              <w:rPr/>
              <w:t xml:space="preserve">technisches Textil</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MaP-12</w:t>
            </w:r>
          </w:p>
        </w:tc>
        <w:tc>
          <w:tcPr>
            <w:noWrap/>
          </w:tcPr>
          <w:p>
            <w:pPr/>
            <w:r>
              <w:rPr/>
              <w:t xml:space="preserve">Plattenkleber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MaP-1</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MaP-19</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VB-1</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MaP-19</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noWrap/>
          </w:tcPr>
          <w:p>
            <w:pPr/>
            <w:r>
              <w:rPr/>
              <w:t xml:space="preserve">VB-2</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t xml:space="preserve">Faserzement aus MaP-1 kann durch instruierte Handwerker unter Einhaltung der Richtlinien 33031 rückgebaut werden und ist mit dem LVA-Code 17 06 98 nk in einer Deponie Typ B zu entsorgen. </w:t>
      </w:r>
      <w:br/>
      <w:r>
        <w:rPr/>
        <w:t xml:space="preserve"/>
      </w:r>
      <w:br/>
      <w:r>
        <w:rPr/>
        <w:t xml:space="preserve">Plattenkleber aus MaP-12 muss durch Schadstoffsanierer beseitigt werden, wobei die Richtlinien EKAS 6503 Kap. 7 zu befolgen sind und der LVA-Code 17 06 05 S für die Entsorgung gilt.</w:t>
      </w:r>
      <w:br/>
      <w:r>
        <w:rPr/>
        <w:t xml:space="preserve"/>
      </w:r>
      <w:br/>
      <w:r>
        <w:rPr/>
        <w:t xml:space="preserve">Faserzement aus MaP-19 ist ebenfalls durch instruierte Handwerker unter Verwendung der Richtlinien 33031 zu entfernen und besitzt denselben LVA-Code 17 06 98 nk zur Deponierung in Typ B.</w:t>
      </w:r>
      <w:br/>
      <w:r>
        <w:rPr/>
        <w:t xml:space="preserve"/>
      </w:r>
      <w:br/>
      <w:r>
        <w:rPr/>
        <w:t xml:space="preserve">Faserzement aus VB-1 wird von instruierte Handwerkern nach den Richtlinien 33031 saniert und mit dem LVA-Code 17 06 98 nk durch Deponierung Typ B entsorgt.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Unterdach
</w:t>
            </w:r>
          </w:p>
          <w:p>
            <w:pPr/>
            <w:r>
              <w:rPr/>
              <w:t xml:space="preserve">DG
</w:t>
            </w:r>
          </w:p>
          <w:p>
            <w:pPr/>
            <w:r>
              <w:rPr/>
              <w:t xml:space="preserve">Decke
</w:t>
            </w:r>
          </w:p>
        </w:tc>
        <w:tc>
          <w:tcPr>
            <w:noWrap/>
          </w:tcPr>
          <w:p>
            <w:pPr/>
            <w:r>
              <w:rPr/>
              <w:t xml:space="preserve">VM-1
</w:t>
            </w:r>
          </w:p>
          <w:p>
            <w:pPr/>
            <w:r>
              <w:rPr/>
              <w:t xml:space="preserve">Faserzement
</w:t>
            </w:r>
          </w:p>
          <w:p>
            <w:pPr/>
            <w:r>
              <w:rPr/>
              <w:t xml:space="preserve">Unterdach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MaP-2</w:t>
            </w:r>
          </w:p>
        </w:tc>
        <w:tc>
          <w:tcPr>
            <w:noWrap/>
          </w:tcPr>
          <w:p>
            <w:pPr/>
            <w:r>
              <w:rPr/>
              <w:t xml:space="preserve">Dusche
</w:t>
            </w:r>
          </w:p>
          <w:p>
            <w:pPr/>
            <w:r>
              <w:rPr/>
              <w:t xml:space="preserve">OG
</w:t>
            </w:r>
          </w:p>
          <w:p>
            <w:pPr/>
            <w:r>
              <w:rPr/>
              <w:t xml:space="preserve">Wand
</w:t>
            </w:r>
          </w:p>
        </w:tc>
        <w:tc>
          <w:tcPr>
            <w:noWrap/>
          </w:tcPr>
          <w:p>
            <w:pPr/>
            <w:r>
              <w:rPr/>
              <w:t xml:space="preserve">VM-2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MaP-3</w:t>
            </w:r>
          </w:p>
        </w:tc>
        <w:tc>
          <w:tcPr>
            <w:noWrap/>
          </w:tcPr>
          <w:p>
            <w:pPr/>
            <w:r>
              <w:rPr/>
              <w:t xml:space="preserve">Dusche
</w:t>
            </w:r>
          </w:p>
          <w:p>
            <w:pPr/>
            <w:r>
              <w:rPr/>
              <w:t xml:space="preserve">OG
</w:t>
            </w:r>
          </w:p>
          <w:p>
            <w:pPr/>
            <w:r>
              <w:rPr/>
              <w:t xml:space="preserve">Boden
</w:t>
            </w:r>
          </w:p>
        </w:tc>
        <w:tc>
          <w:tcPr>
            <w:noWrap/>
          </w:tcPr>
          <w:p>
            <w:pPr/>
            <w:r>
              <w:rPr/>
              <w:t xml:space="preserve">VM-3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MaP-4</w:t>
            </w:r>
          </w:p>
        </w:tc>
        <w:tc>
          <w:tcPr>
            <w:noWrap/>
          </w:tcPr>
          <w:p>
            <w:pPr/>
            <w:r>
              <w:rPr/>
              <w:t xml:space="preserve">Treppenhaus / Gang / Esszimmer
</w:t>
            </w:r>
          </w:p>
          <w:p>
            <w:pPr/>
            <w:r>
              <w:rPr/>
              <w:t xml:space="preserve">OG- UG
</w:t>
            </w:r>
          </w:p>
          <w:p>
            <w:pPr/>
            <w:r>
              <w:rPr/>
              <w:t xml:space="preserve">Wand
</w:t>
            </w:r>
          </w:p>
        </w:tc>
        <w:tc>
          <w:tcPr>
            <w:noWrap/>
          </w:tcPr>
          <w:p>
            <w:pPr/>
            <w:r>
              <w:rPr/>
              <w:t xml:space="preserve">VM-4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MaP-5</w:t>
            </w:r>
          </w:p>
        </w:tc>
        <w:tc>
          <w:tcPr>
            <w:noWrap/>
          </w:tcPr>
          <w:p>
            <w:pPr/>
            <w:r>
              <w:rPr/>
              <w:t xml:space="preserve">Treppenhaus / Gang / Esszimmer
</w:t>
            </w:r>
          </w:p>
          <w:p>
            <w:pPr/>
            <w:r>
              <w:rPr/>
              <w:t xml:space="preserve">OG- EG
</w:t>
            </w:r>
          </w:p>
          <w:p>
            <w:pPr/>
            <w:r>
              <w:rPr/>
              <w:t xml:space="preserve">Decke
</w:t>
            </w:r>
          </w:p>
        </w:tc>
        <w:tc>
          <w:tcPr>
            <w:noWrap/>
          </w:tcPr>
          <w:p>
            <w:pPr/>
            <w:r>
              <w:rPr/>
              <w:t xml:space="preserve">VM-5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MaP-6</w:t>
            </w:r>
          </w:p>
        </w:tc>
        <w:tc>
          <w:tcPr>
            <w:noWrap/>
          </w:tcPr>
          <w:p>
            <w:pPr/>
            <w:r>
              <w:rPr/>
              <w:t xml:space="preserve">Wohnzimmer / Gang / Esszimmer
</w:t>
            </w:r>
          </w:p>
          <w:p>
            <w:pPr/>
            <w:r>
              <w:rPr/>
              <w:t xml:space="preserve">EG
</w:t>
            </w:r>
          </w:p>
          <w:p>
            <w:pPr/>
            <w:r>
              <w:rPr/>
              <w:t xml:space="preserve">Boden
</w:t>
            </w:r>
          </w:p>
        </w:tc>
        <w:tc>
          <w:tcPr>
            <w:noWrap/>
          </w:tcPr>
          <w:p>
            <w:pPr/>
            <w:r>
              <w:rPr/>
              <w:t xml:space="preserve">VM-6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r>
        <w:trPr/>
        <w:tc>
          <w:tcPr>
            <w:shd w:val="clear"/>
            <w:noWrap/>
          </w:tcPr>
          <w:p>
            <w:pPr/>
            <w:r>
              <w:rPr/>
              <w:t xml:space="preserve">MaP-7</w:t>
            </w:r>
          </w:p>
        </w:tc>
        <w:tc>
          <w:tcPr>
            <w:noWrap/>
          </w:tcPr>
          <w:p>
            <w:pPr/>
            <w:r>
              <w:rPr/>
              <w:t xml:space="preserve">Küche
</w:t>
            </w:r>
          </w:p>
          <w:p>
            <w:pPr/>
            <w:r>
              <w:rPr/>
              <w:t xml:space="preserve">EG
</w:t>
            </w:r>
          </w:p>
          <w:p>
            <w:pPr/>
            <w:r>
              <w:rPr/>
              <w:t xml:space="preserve">Boden
</w:t>
            </w:r>
          </w:p>
        </w:tc>
        <w:tc>
          <w:tcPr>
            <w:noWrap/>
          </w:tcPr>
          <w:p>
            <w:pPr/>
            <w:r>
              <w:rPr/>
              <w:t xml:space="preserve">VM-7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1" o:title=""/>
                </v:shape>
              </w:pict>
              <w:t xml:space="preserve"/>
            </w:r>
          </w:p>
        </w:tc>
        <w:tc>
          <w:tcPr>
            <w:noWrap/>
          </w:tcPr>
          <w:p>
            <w:pPr/>
            <w:r>
              <w:rPr/>
              <w:t xml:space="preserve"/>
              <w:pict>
                <v:shape type="#_x0000_t75" style="width:100px;height:150px" stroked="f" filled="f">
                  <v:imagedata r:id="rId32" o:title=""/>
                </v:shape>
              </w:pict>
              <w:t xml:space="preserve"/>
            </w:r>
          </w:p>
        </w:tc>
      </w:tr>
      <w:tr>
        <w:trPr/>
        <w:tc>
          <w:tcPr>
            <w:shd w:val="clear"/>
            <w:noWrap/>
          </w:tcPr>
          <w:p>
            <w:pPr/>
            <w:r>
              <w:rPr/>
              <w:t xml:space="preserve">MaP-8</w:t>
            </w:r>
          </w:p>
        </w:tc>
        <w:tc>
          <w:tcPr>
            <w:noWrap/>
          </w:tcPr>
          <w:p>
            <w:pPr/>
            <w:r>
              <w:rPr/>
              <w:t xml:space="preserve">Küche
</w:t>
            </w:r>
          </w:p>
          <w:p>
            <w:pPr/>
            <w:r>
              <w:rPr/>
              <w:t xml:space="preserve">EG
</w:t>
            </w:r>
          </w:p>
          <w:p>
            <w:pPr/>
            <w:r>
              <w:rPr/>
              <w:t xml:space="preserve">Wand
</w:t>
            </w:r>
          </w:p>
        </w:tc>
        <w:tc>
          <w:tcPr>
            <w:noWrap/>
          </w:tcPr>
          <w:p>
            <w:pPr/>
            <w:r>
              <w:rPr/>
              <w:t xml:space="preserve">VM-8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3" o:title=""/>
                </v:shape>
              </w:pict>
              <w:t xml:space="preserve"/>
            </w:r>
          </w:p>
        </w:tc>
        <w:tc>
          <w:tcPr>
            <w:noWrap/>
          </w:tcPr>
          <w:p>
            <w:pPr/>
            <w:r>
              <w:rPr/>
              <w:t xml:space="preserve"/>
              <w:pict>
                <v:shape type="#_x0000_t75" style="width:100px;height:150px" stroked="f" filled="f">
                  <v:imagedata r:id="rId34" o:title=""/>
                </v:shape>
              </w:pict>
              <w:t xml:space="preserve"/>
            </w:r>
          </w:p>
        </w:tc>
      </w:tr>
      <w:tr>
        <w:trPr/>
        <w:tc>
          <w:tcPr>
            <w:shd w:val="clear"/>
            <w:noWrap/>
          </w:tcPr>
          <w:p>
            <w:pPr/>
            <w:r>
              <w:rPr/>
              <w:t xml:space="preserve">MaP-9</w:t>
            </w:r>
          </w:p>
        </w:tc>
        <w:tc>
          <w:tcPr>
            <w:noWrap/>
          </w:tcPr>
          <w:p>
            <w:pPr/>
            <w:r>
              <w:rPr/>
              <w:t xml:space="preserve">Küche
</w:t>
            </w:r>
          </w:p>
          <w:p>
            <w:pPr/>
            <w:r>
              <w:rPr/>
              <w:t xml:space="preserve">EG
</w:t>
            </w:r>
          </w:p>
          <w:p>
            <w:pPr/>
            <w:r>
              <w:rPr/>
              <w:t xml:space="preserve">Decke
</w:t>
            </w:r>
          </w:p>
        </w:tc>
        <w:tc>
          <w:tcPr>
            <w:noWrap/>
          </w:tcPr>
          <w:p>
            <w:pPr/>
            <w:r>
              <w:rPr/>
              <w:t xml:space="preserve">VM-9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5" o:title=""/>
                </v:shape>
              </w:pict>
              <w:t xml:space="preserve"/>
            </w:r>
          </w:p>
        </w:tc>
        <w:tc>
          <w:tcPr>
            <w:noWrap/>
          </w:tcPr>
          <w:p>
            <w:pPr/>
            <w:r>
              <w:rPr/>
              <w:t xml:space="preserve"/>
              <w:pict>
                <v:shape type="#_x0000_t75" style="width:100px;height:150px" stroked="f" filled="f">
                  <v:imagedata r:id="rId36" o:title=""/>
                </v:shape>
              </w:pict>
              <w:t xml:space="preserve"/>
            </w:r>
          </w:p>
        </w:tc>
      </w:tr>
      <w:tr>
        <w:trPr/>
        <w:tc>
          <w:tcPr>
            <w:shd w:val="clear"/>
            <w:noWrap/>
          </w:tcPr>
          <w:p>
            <w:pPr/>
            <w:r>
              <w:rPr/>
              <w:t xml:space="preserve">MaP-10</w:t>
            </w:r>
          </w:p>
        </w:tc>
        <w:tc>
          <w:tcPr>
            <w:noWrap/>
          </w:tcPr>
          <w:p>
            <w:pPr/>
            <w:r>
              <w:rPr/>
              <w:t xml:space="preserve">Treppenhaus / Eingang / Keller
</w:t>
            </w:r>
          </w:p>
          <w:p>
            <w:pPr/>
            <w:r>
              <w:rPr/>
              <w:t xml:space="preserve">EG- UG
</w:t>
            </w:r>
          </w:p>
          <w:p>
            <w:pPr/>
            <w:r>
              <w:rPr/>
              <w:t xml:space="preserve">Boden
</w:t>
            </w:r>
          </w:p>
        </w:tc>
        <w:tc>
          <w:tcPr>
            <w:noWrap/>
          </w:tcPr>
          <w:p>
            <w:pPr/>
            <w:r>
              <w:rPr/>
              <w:t xml:space="preserve">VM-10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7" o:title=""/>
                </v:shape>
              </w:pict>
              <w:t xml:space="preserve"/>
            </w:r>
          </w:p>
        </w:tc>
        <w:tc>
          <w:tcPr>
            <w:noWrap/>
          </w:tcPr>
          <w:p>
            <w:pPr/>
            <w:r>
              <w:rPr/>
              <w:t xml:space="preserve"/>
              <w:pict>
                <v:shape type="#_x0000_t75" style="width:100px;height:150px" stroked="f" filled="f">
                  <v:imagedata r:id="rId38" o:title=""/>
                </v:shape>
              </w:pict>
              <w:t xml:space="preserve"/>
            </w:r>
          </w:p>
        </w:tc>
      </w:tr>
      <w:tr>
        <w:trPr/>
        <w:tc>
          <w:tcPr>
            <w:shd w:val="clear"/>
            <w:noWrap/>
          </w:tcPr>
          <w:p>
            <w:pPr/>
            <w:r>
              <w:rPr/>
              <w:t xml:space="preserve">MaP-11</w:t>
            </w:r>
          </w:p>
        </w:tc>
        <w:tc>
          <w:tcPr>
            <w:noWrap/>
          </w:tcPr>
          <w:p>
            <w:pPr/>
            <w:r>
              <w:rPr/>
              <w:t xml:space="preserve">Heizraum / Werkstatt / Keller
</w:t>
            </w:r>
          </w:p>
          <w:p>
            <w:pPr/>
            <w:r>
              <w:rPr/>
              <w:t xml:space="preserve">UG
</w:t>
            </w:r>
          </w:p>
          <w:p>
            <w:pPr/>
            <w:r>
              <w:rPr/>
              <w:t xml:space="preserve">Boden
</w:t>
            </w:r>
          </w:p>
        </w:tc>
        <w:tc>
          <w:tcPr>
            <w:noWrap/>
          </w:tcPr>
          <w:p>
            <w:pPr/>
            <w:r>
              <w:rPr/>
              <w:t xml:space="preserve">VM-11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9" o:title=""/>
                </v:shape>
              </w:pict>
              <w:t xml:space="preserve"/>
            </w:r>
          </w:p>
        </w:tc>
        <w:tc>
          <w:tcPr>
            <w:noWrap/>
          </w:tcPr>
          <w:p>
            <w:pPr/>
            <w:r>
              <w:rPr/>
              <w:t xml:space="preserve"/>
              <w:pict>
                <v:shape type="#_x0000_t75" style="width:100px;height:150px" stroked="f" filled="f">
                  <v:imagedata r:id="rId40" o:title=""/>
                </v:shape>
              </w:pict>
              <w:t xml:space="preserve"/>
            </w:r>
          </w:p>
        </w:tc>
      </w:tr>
      <w:tr>
        <w:trPr/>
        <w:tc>
          <w:tcPr>
            <w:shd w:val="clear"/>
            <w:noWrap/>
          </w:tcPr>
          <w:p>
            <w:pPr/>
            <w:r>
              <w:rPr/>
              <w:t xml:space="preserve">MaP-12</w:t>
            </w:r>
          </w:p>
        </w:tc>
        <w:tc>
          <w:tcPr>
            <w:noWrap/>
          </w:tcPr>
          <w:p>
            <w:pPr/>
            <w:r>
              <w:rPr/>
              <w:t xml:space="preserve">Bad
</w:t>
            </w:r>
          </w:p>
          <w:p>
            <w:pPr/>
            <w:r>
              <w:rPr/>
              <w:t xml:space="preserve">EG
</w:t>
            </w:r>
          </w:p>
          <w:p>
            <w:pPr/>
            <w:r>
              <w:rPr/>
              <w:t xml:space="preserve">Wand
</w:t>
            </w:r>
          </w:p>
        </w:tc>
        <w:tc>
          <w:tcPr>
            <w:noWrap/>
          </w:tcPr>
          <w:p>
            <w:pPr/>
            <w:r>
              <w:rPr/>
              <w:t xml:space="preserve">VM-14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1" o:title=""/>
                </v:shape>
              </w:pict>
              <w:t xml:space="preserve"/>
            </w:r>
          </w:p>
        </w:tc>
        <w:tc>
          <w:tcPr>
            <w:noWrap/>
          </w:tcPr>
          <w:p>
            <w:pPr/>
            <w:r>
              <w:rPr/>
              <w:t xml:space="preserve"/>
              <w:pict>
                <v:shape type="#_x0000_t75" style="width:100px;height:150px" stroked="f" filled="f">
                  <v:imagedata r:id="rId42" o:title=""/>
                </v:shape>
              </w:pict>
              <w:t xml:space="preserve"/>
            </w:r>
          </w:p>
        </w:tc>
      </w:tr>
      <w:tr>
        <w:trPr/>
        <w:tc>
          <w:tcPr>
            <w:shd w:val="clear"/>
            <w:noWrap/>
          </w:tcPr>
          <w:p>
            <w:pPr/>
            <w:r>
              <w:rPr/>
              <w:t xml:space="preserve">MaP-13</w:t>
            </w:r>
          </w:p>
        </w:tc>
        <w:tc>
          <w:tcPr>
            <w:noWrap/>
          </w:tcPr>
          <w:p>
            <w:pPr/>
            <w:r>
              <w:rPr/>
              <w:t xml:space="preserve">Bad
</w:t>
            </w:r>
          </w:p>
          <w:p>
            <w:pPr/>
            <w:r>
              <w:rPr/>
              <w:t xml:space="preserve">EG
</w:t>
            </w:r>
          </w:p>
          <w:p>
            <w:pPr/>
            <w:r>
              <w:rPr/>
              <w:t xml:space="preserve">Boden
</w:t>
            </w:r>
          </w:p>
        </w:tc>
        <w:tc>
          <w:tcPr>
            <w:noWrap/>
          </w:tcPr>
          <w:p>
            <w:pPr/>
            <w:r>
              <w:rPr/>
              <w:t xml:space="preserve">VM-15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3" o:title=""/>
                </v:shape>
              </w:pict>
              <w:t xml:space="preserve"/>
            </w:r>
          </w:p>
        </w:tc>
        <w:tc>
          <w:tcPr>
            <w:noWrap/>
          </w:tcPr>
          <w:p>
            <w:pPr/>
            <w:r>
              <w:rPr/>
              <w:t xml:space="preserve"/>
              <w:pict>
                <v:shape type="#_x0000_t75" style="width:100px;height:150px" stroked="f" filled="f">
                  <v:imagedata r:id="rId44" o:title=""/>
                </v:shape>
              </w:pict>
              <w:t xml:space="preserve"/>
            </w:r>
          </w:p>
        </w:tc>
      </w:tr>
      <w:tr>
        <w:trPr/>
        <w:tc>
          <w:tcPr>
            <w:shd w:val="clear"/>
            <w:noWrap/>
          </w:tcPr>
          <w:p>
            <w:pPr/>
            <w:r>
              <w:rPr/>
              <w:t xml:space="preserve">MaP-14</w:t>
            </w:r>
          </w:p>
        </w:tc>
        <w:tc>
          <w:tcPr>
            <w:noWrap/>
          </w:tcPr>
          <w:p>
            <w:pPr/>
            <w:r>
              <w:rPr/>
              <w:t xml:space="preserve">Bad
</w:t>
            </w:r>
          </w:p>
          <w:p>
            <w:pPr/>
            <w:r>
              <w:rPr/>
              <w:t xml:space="preserve">EG
</w:t>
            </w:r>
          </w:p>
          <w:p>
            <w:pPr/>
            <w:r>
              <w:rPr/>
              <w:t xml:space="preserve">Wand
</w:t>
            </w:r>
          </w:p>
        </w:tc>
        <w:tc>
          <w:tcPr>
            <w:noWrap/>
          </w:tcPr>
          <w:p>
            <w:pPr/>
            <w:r>
              <w:rPr/>
              <w:t xml:space="preserve">VM-16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5" o:title=""/>
                </v:shape>
              </w:pict>
              <w:t xml:space="preserve"/>
            </w:r>
          </w:p>
        </w:tc>
        <w:tc>
          <w:tcPr>
            <w:noWrap/>
          </w:tcPr>
          <w:p>
            <w:pPr/>
            <w:r>
              <w:rPr/>
              <w:t xml:space="preserve"/>
              <w:pict>
                <v:shape type="#_x0000_t75" style="width:100px;height:150px" stroked="f" filled="f">
                  <v:imagedata r:id="rId46" o:title=""/>
                </v:shape>
              </w:pict>
              <w:t xml:space="preserve"/>
            </w:r>
          </w:p>
        </w:tc>
      </w:tr>
      <w:tr>
        <w:trPr/>
        <w:tc>
          <w:tcPr>
            <w:shd w:val="clear"/>
            <w:noWrap/>
          </w:tcPr>
          <w:p>
            <w:pPr/>
            <w:r>
              <w:rPr/>
              <w:t xml:space="preserve">MaP-15</w:t>
            </w:r>
          </w:p>
        </w:tc>
        <w:tc>
          <w:tcPr>
            <w:noWrap/>
          </w:tcPr>
          <w:p>
            <w:pPr/>
            <w:r>
              <w:rPr/>
              <w:t xml:space="preserve">Bad
</w:t>
            </w:r>
          </w:p>
          <w:p>
            <w:pPr/>
            <w:r>
              <w:rPr/>
              <w:t xml:space="preserve">EG
</w:t>
            </w:r>
          </w:p>
          <w:p>
            <w:pPr/>
            <w:r>
              <w:rPr/>
              <w:t xml:space="preserve">Decke
</w:t>
            </w:r>
          </w:p>
        </w:tc>
        <w:tc>
          <w:tcPr>
            <w:noWrap/>
          </w:tcPr>
          <w:p>
            <w:pPr/>
            <w:r>
              <w:rPr/>
              <w:t xml:space="preserve">VM-17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7" o:title=""/>
                </v:shape>
              </w:pict>
              <w:t xml:space="preserve"/>
            </w:r>
          </w:p>
        </w:tc>
        <w:tc>
          <w:tcPr>
            <w:noWrap/>
          </w:tcPr>
          <w:p>
            <w:pPr/>
            <w:r>
              <w:rPr/>
              <w:t xml:space="preserve"/>
              <w:pict>
                <v:shape type="#_x0000_t75" style="width:100px;height:150px" stroked="f" filled="f">
                  <v:imagedata r:id="rId48" o:title=""/>
                </v:shape>
              </w:pict>
              <w:t xml:space="preserve"/>
            </w:r>
          </w:p>
        </w:tc>
      </w:tr>
      <w:tr>
        <w:trPr/>
        <w:tc>
          <w:tcPr>
            <w:shd w:val="clear"/>
            <w:noWrap/>
          </w:tcPr>
          <w:p>
            <w:pPr/>
            <w:r>
              <w:rPr/>
              <w:t xml:space="preserve">MaP-16</w:t>
            </w:r>
          </w:p>
        </w:tc>
        <w:tc>
          <w:tcPr>
            <w:noWrap/>
          </w:tcPr>
          <w:p>
            <w:pPr/>
            <w:r>
              <w:rPr/>
              <w:t xml:space="preserve">Schlafzimmer
</w:t>
            </w:r>
          </w:p>
          <w:p>
            <w:pPr/>
            <w:r>
              <w:rPr/>
              <w:t xml:space="preserve">EG
</w:t>
            </w:r>
          </w:p>
          <w:p>
            <w:pPr/>
            <w:r>
              <w:rPr/>
              <w:t xml:space="preserve">Wand
</w:t>
            </w:r>
          </w:p>
        </w:tc>
        <w:tc>
          <w:tcPr>
            <w:noWrap/>
          </w:tcPr>
          <w:p>
            <w:pPr/>
            <w:r>
              <w:rPr/>
              <w:t xml:space="preserve">VM-19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9" o:title=""/>
                </v:shape>
              </w:pict>
              <w:t xml:space="preserve"/>
            </w:r>
          </w:p>
        </w:tc>
        <w:tc>
          <w:tcPr>
            <w:noWrap/>
          </w:tcPr>
          <w:p>
            <w:pPr/>
            <w:r>
              <w:rPr/>
              <w:t xml:space="preserve"/>
              <w:pict>
                <v:shape type="#_x0000_t75" style="width:100px;height:150px" stroked="f" filled="f">
                  <v:imagedata r:id="rId50" o:title=""/>
                </v:shape>
              </w:pict>
              <w:t xml:space="preserve"/>
            </w:r>
          </w:p>
        </w:tc>
      </w:tr>
      <w:tr>
        <w:trPr/>
        <w:tc>
          <w:tcPr>
            <w:shd w:val="clear"/>
            <w:noWrap/>
          </w:tcPr>
          <w:p>
            <w:pPr/>
            <w:r>
              <w:rPr/>
              <w:t xml:space="preserve">MaP-17</w:t>
            </w:r>
          </w:p>
        </w:tc>
        <w:tc>
          <w:tcPr>
            <w:noWrap/>
          </w:tcPr>
          <w:p>
            <w:pPr/>
            <w:r>
              <w:rPr/>
              <w:t xml:space="preserve">Schlafzimmer
</w:t>
            </w:r>
          </w:p>
          <w:p>
            <w:pPr/>
            <w:r>
              <w:rPr/>
              <w:t xml:space="preserve">EG
</w:t>
            </w:r>
          </w:p>
          <w:p>
            <w:pPr/>
            <w:r>
              <w:rPr/>
              <w:t xml:space="preserve">Decke
</w:t>
            </w:r>
          </w:p>
        </w:tc>
        <w:tc>
          <w:tcPr>
            <w:noWrap/>
          </w:tcPr>
          <w:p>
            <w:pPr/>
            <w:r>
              <w:rPr/>
              <w:t xml:space="preserve">VM-18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51" o:title=""/>
                </v:shape>
              </w:pict>
              <w:t xml:space="preserve"/>
            </w:r>
          </w:p>
        </w:tc>
        <w:tc>
          <w:tcPr>
            <w:noWrap/>
          </w:tcPr>
          <w:p>
            <w:pPr/>
            <w:r>
              <w:rPr/>
              <w:t xml:space="preserve"/>
              <w:pict>
                <v:shape type="#_x0000_t75" style="width:100px;height:150px" stroked="f" filled="f">
                  <v:imagedata r:id="rId52" o:title=""/>
                </v:shape>
              </w:pict>
              <w:t xml:space="preserve"/>
            </w:r>
          </w:p>
        </w:tc>
      </w:tr>
      <w:tr>
        <w:trPr/>
        <w:tc>
          <w:tcPr>
            <w:shd w:val="clear"/>
            <w:noWrap/>
          </w:tcPr>
          <w:p>
            <w:pPr/>
            <w:r>
              <w:rPr/>
              <w:t xml:space="preserve">MaP-18</w:t>
            </w:r>
          </w:p>
        </w:tc>
        <w:tc>
          <w:tcPr>
            <w:noWrap/>
          </w:tcPr>
          <w:p>
            <w:pPr/>
            <w:r>
              <w:rPr/>
              <w:t xml:space="preserve">Fassade
</w:t>
            </w:r>
          </w:p>
          <w:p>
            <w:pPr/>
            <w:r>
              <w:rPr/>
              <w:t xml:space="preserve">DG-UG
</w:t>
            </w:r>
          </w:p>
          <w:p>
            <w:pPr/>
            <w:r>
              <w:rPr/>
              <w:t xml:space="preserve">Wand
</w:t>
            </w:r>
          </w:p>
        </w:tc>
        <w:tc>
          <w:tcPr>
            <w:noWrap/>
          </w:tcPr>
          <w:p>
            <w:pPr/>
            <w:r>
              <w:rPr/>
              <w:t xml:space="preserve">VM-20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3" o:title=""/>
                </v:shape>
              </w:pict>
              <w:t xml:space="preserve"/>
            </w:r>
          </w:p>
        </w:tc>
        <w:tc>
          <w:tcPr>
            <w:noWrap/>
          </w:tcPr>
          <w:p>
            <w:pPr/>
            <w:r>
              <w:rPr/>
              <w:t xml:space="preserve"/>
              <w:pict>
                <v:shape type="#_x0000_t75" style="width:100px;height:150px" stroked="f" filled="f">
                  <v:imagedata r:id="rId54" o:title=""/>
                </v:shape>
              </w:pict>
              <w:t xml:space="preserve"/>
            </w:r>
          </w:p>
        </w:tc>
      </w:tr>
      <w:tr>
        <w:trPr/>
        <w:tc>
          <w:tcPr>
            <w:shd w:val="clear"/>
            <w:noWrap/>
          </w:tcPr>
          <w:p>
            <w:pPr/>
            <w:r>
              <w:rPr/>
              <w:t xml:space="preserve">MaP-19</w:t>
            </w:r>
          </w:p>
        </w:tc>
        <w:tc>
          <w:tcPr>
            <w:noWrap/>
          </w:tcPr>
          <w:p>
            <w:pPr/>
            <w:r>
              <w:rPr/>
              <w:t xml:space="preserve">Dach
</w:t>
            </w:r>
          </w:p>
          <w:p>
            <w:pPr/>
            <w:r>
              <w:rPr/>
              <w:t xml:space="preserve">DG
</w:t>
            </w:r>
          </w:p>
          <w:p>
            <w:pPr/>
            <w:r>
              <w:rPr/>
              <w:t xml:space="preserve">Dach
</w:t>
            </w:r>
          </w:p>
        </w:tc>
        <w:tc>
          <w:tcPr>
            <w:noWrap/>
          </w:tcPr>
          <w:p>
            <w:pPr/>
            <w:r>
              <w:rPr/>
              <w:t xml:space="preserve">VM-21
</w:t>
            </w:r>
          </w:p>
          <w:p>
            <w:pPr/>
            <w:r>
              <w:rPr/>
              <w:t xml:space="preserve">Faserzement
</w:t>
            </w:r>
          </w:p>
          <w:p>
            <w:pPr/>
            <w:r>
              <w:rPr/>
              <w:t xml:space="preserve">Dach
</w:t>
            </w:r>
          </w:p>
        </w:tc>
        <w:tc>
          <w:tcPr>
            <w:noWrap/>
          </w:tcPr>
          <w:p>
            <w:pPr/>
            <w:r>
              <w:rPr/>
              <w:t xml:space="preserve"/>
            </w:r>
          </w:p>
        </w:tc>
        <w:tc>
          <w:tcPr>
            <w:noWrap/>
          </w:tcPr>
          <w:p>
            <w:pPr/>
            <w:r>
              <w:rPr/>
              <w:t xml:space="preserve"/>
              <w:pict>
                <v:shape type="#_x0000_t75" style="width:100px;height:150px" stroked="f" filled="f">
                  <v:imagedata r:id="rId55" o:title=""/>
                </v:shape>
              </w:pict>
              <w:t xml:space="preserve"/>
            </w:r>
          </w:p>
        </w:tc>
        <w:tc>
          <w:tcPr>
            <w:noWrap/>
          </w:tcPr>
          <w:p>
            <w:pPr/>
            <w:r>
              <w:rPr/>
              <w:t xml:space="preserve"/>
              <w:pict>
                <v:shape type="#_x0000_t75" style="width:100px;height:150px" stroked="f" filled="f">
                  <v:imagedata r:id="rId56" o:title=""/>
                </v:shape>
              </w:pict>
              <w:t xml:space="preserve"/>
            </w:r>
          </w:p>
        </w:tc>
      </w:tr>
      <w:tr>
        <w:trPr/>
        <w:tc>
          <w:tcPr>
            <w:shd w:val="clear"/>
            <w:noWrap/>
          </w:tcPr>
          <w:p>
            <w:pPr/>
            <w:r>
              <w:rPr/>
              <w:t xml:space="preserve">MaP-20</w:t>
            </w:r>
          </w:p>
        </w:tc>
        <w:tc>
          <w:tcPr>
            <w:noWrap/>
          </w:tcPr>
          <w:p>
            <w:pPr/>
            <w:r>
              <w:rPr/>
              <w:t xml:space="preserve">Balkon
</w:t>
            </w:r>
          </w:p>
          <w:p>
            <w:pPr/>
            <w:r>
              <w:rPr/>
              <w:t xml:space="preserve">EG
</w:t>
            </w:r>
          </w:p>
          <w:p>
            <w:pPr/>
            <w:r>
              <w:rPr/>
              <w:t xml:space="preserve">Boden
</w:t>
            </w:r>
          </w:p>
        </w:tc>
        <w:tc>
          <w:tcPr>
            <w:noWrap/>
          </w:tcPr>
          <w:p>
            <w:pPr/>
            <w:r>
              <w:rPr/>
              <w:t xml:space="preserve">VM-22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57" o:title=""/>
                </v:shape>
              </w:pict>
              <w:t xml:space="preserve"/>
            </w:r>
          </w:p>
        </w:tc>
        <w:tc>
          <w:tcPr>
            <w:noWrap/>
          </w:tcPr>
          <w:p>
            <w:pPr/>
            <w:r>
              <w:rPr/>
              <w:t xml:space="preserve"/>
              <w:pict>
                <v:shape type="#_x0000_t75" style="width:100px;height:150px" stroked="f" filled="f">
                  <v:imagedata r:id="rId58" o:title=""/>
                </v:shape>
              </w:pict>
              <w:t xml:space="preserve"/>
            </w:r>
          </w:p>
        </w:tc>
      </w:tr>
      <w:tr>
        <w:trPr/>
        <w:tc>
          <w:tcPr>
            <w:shd w:val="clear"/>
            <w:noWrap/>
          </w:tcPr>
          <w:p>
            <w:pPr/>
            <w:r>
              <w:rPr/>
              <w:t xml:space="preserve">VB-1</w:t>
            </w:r>
          </w:p>
        </w:tc>
        <w:tc>
          <w:tcPr>
            <w:noWrap/>
          </w:tcPr>
          <w:p>
            <w:pPr/>
            <w:r>
              <w:rPr/>
              <w:t xml:space="preserve">Keller
</w:t>
            </w:r>
          </w:p>
          <w:p>
            <w:pPr/>
            <w:r>
              <w:rPr/>
              <w:t xml:space="preserve">UG
</w:t>
            </w:r>
          </w:p>
          <w:p>
            <w:pPr/>
            <w:r>
              <w:rPr/>
              <w:t xml:space="preserve">Wand
</w:t>
            </w:r>
          </w:p>
        </w:tc>
        <w:tc>
          <w:tcPr>
            <w:noWrap/>
          </w:tcPr>
          <w:p>
            <w:pPr/>
            <w:r>
              <w:rPr/>
              <w:t xml:space="preserve">VM-12
</w:t>
            </w:r>
          </w:p>
          <w:p>
            <w:pPr/>
            <w:r>
              <w:rPr/>
              <w:t xml:space="preserve">Faserzement
</w:t>
            </w:r>
          </w:p>
          <w:p>
            <w:pPr/>
            <w:r>
              <w:rPr/>
              <w:t xml:space="preserve">Elektrotableau
</w:t>
            </w:r>
          </w:p>
        </w:tc>
        <w:tc>
          <w:tcPr>
            <w:noWrap/>
          </w:tcPr>
          <w:p>
            <w:pPr/>
            <w:r>
              <w:rPr/>
              <w:t xml:space="preserve"/>
            </w:r>
          </w:p>
        </w:tc>
        <w:tc>
          <w:tcPr>
            <w:noWrap/>
          </w:tcPr>
          <w:p>
            <w:pPr/>
            <w:r>
              <w:rPr/>
              <w:t xml:space="preserve"/>
              <w:pict>
                <v:shape type="#_x0000_t75" style="width:100px;height:150px" stroked="f" filled="f">
                  <v:imagedata r:id="rId59" o:title=""/>
                </v:shape>
              </w:pict>
              <w:t xml:space="preserve"/>
            </w:r>
          </w:p>
        </w:tc>
        <w:tc>
          <w:tcPr>
            <w:noWrap/>
          </w:tcPr>
          <w:p>
            <w:pPr/>
            <w:r>
              <w:rPr/>
              <w:t xml:space="preserve"/>
              <w:pict>
                <v:shape type="#_x0000_t75" style="width:100px;height:150px" stroked="f" filled="f">
                  <v:imagedata r:id="rId60" o:title=""/>
                </v:shape>
              </w:pict>
              <w:t xml:space="preserve"/>
            </w:r>
          </w:p>
        </w:tc>
      </w:tr>
      <w:tr>
        <w:trPr/>
        <w:tc>
          <w:tcPr>
            <w:shd w:val="clear"/>
            <w:noWrap/>
          </w:tcPr>
          <w:p>
            <w:pPr/>
            <w:r>
              <w:rPr/>
              <w:t xml:space="preserve">VB-2</w:t>
            </w:r>
          </w:p>
        </w:tc>
        <w:tc>
          <w:tcPr>
            <w:noWrap/>
          </w:tcPr>
          <w:p/>
        </w:tc>
        <w:tc>
          <w:tcPr>
            <w:noWrap/>
          </w:tcPr>
          <w:p>
            <w:pPr/>
            <w:r>
              <w:rPr/>
              <w:t xml:space="preserve">VM-13
</w:t>
            </w:r>
          </w:p>
          <w:p>
            <w:pPr/>
            <w:r>
              <w:rPr/>
              <w:t xml:space="preserve">technisches Textil
</w:t>
            </w:r>
          </w:p>
          <w:p>
            <w:pPr/>
            <w:r>
              <w:rPr/>
              <w:t xml:space="preserve">Kaminrohr Abdichting
</w:t>
            </w:r>
          </w:p>
        </w:tc>
        <w:tc>
          <w:tcPr>
            <w:noWrap/>
          </w:tcPr>
          <w:p>
            <w:pPr/>
            <w:r>
              <w:rPr/>
              <w:t xml:space="preserve"/>
            </w:r>
          </w:p>
        </w:tc>
        <w:tc>
          <w:tcPr>
            <w:noWrap/>
          </w:tcPr>
          <w:p>
            <w:pPr/>
            <w:r>
              <w:rPr/>
              <w:t xml:space="preserve"/>
              <w:pict>
                <v:shape type="#_x0000_t75" style="width:100px;height:150px" stroked="f" filled="f">
                  <v:imagedata r:id="rId61" o:title=""/>
                </v:shape>
              </w:pict>
              <w:t xml:space="preserve"/>
            </w:r>
          </w:p>
        </w:tc>
        <w:tc>
          <w:tcPr>
            <w:noWrap/>
          </w:tcPr>
          <w:p>
            <w:pPr/>
            <w:r>
              <w:rPr/>
              <w:t xml:space="preserve"/>
              <w:pict>
                <v:shape type="#_x0000_t75" style="width:100px;height:150px" stroked="f" filled="f">
                  <v:imagedata r:id="rId6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