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Bergholzstrasse 7, 9500 Wil</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221</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Marco  Dörflinger</w:t>
            </w:r>
            <w:bookmarkEnd w:id="12"/>
            <w:r w:rsidRPr="00A53CA1">
              <w:rPr>
                <w:sz w:val="24"/>
                <w:szCs w:val="24"/>
                <w:lang w:val="en-GB"/>
              </w:rPr>
              <w:t xml:space="preserve"> </w:t>
            </w:r>
            <w:bookmarkStart w:id="13" w:name="OLE_LINK13"/>
            <w:r w:rsidRPr="00A53CA1">
              <w:rPr>
                <w:sz w:val="24"/>
                <w:szCs w:val="24"/>
                <w:lang w:val="en-GB"/>
              </w:rPr>
              <w:t>0764605783</w:t>
            </w:r>
            <w:bookmarkEnd w:id="13"/>
          </w:p>
          <w:p w14:paraId="13E892BD" w14:textId="77777777" w:rsidR="0047123B" w:rsidRDefault="0047123B" w:rsidP="004A1ED8">
            <w:pPr>
              <w:widowControl w:val="0"/>
              <w:spacing w:line="240" w:lineRule="auto"/>
              <w:rPr>
                <w:sz w:val="24"/>
                <w:szCs w:val="24"/>
              </w:rPr>
            </w:pPr>
            <w:r>
              <w:rPr>
                <w:sz w:val="24"/>
                <w:szCs w:val="24"/>
              </w:rPr>
              <w:t>mading@sunrise.ch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27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Gesamtes Haus
</w:t>
            </w:r>
          </w:p>
          <w:p>
            <w:pPr/>
            <w:r>
              <w:rPr/>
              <w:t xml:space="preserve">UG - DG
</w:t>
            </w:r>
          </w:p>
          <w:p>
            <w:pPr/>
            <w:r>
              <w:rPr/>
              <w:t xml:space="preserve">Wand
</w:t>
            </w:r>
          </w:p>
        </w:tc>
        <w:tc>
          <w:tcPr>
            <w:noWrap/>
          </w:tcPr>
          <w:p>
            <w:pPr/>
            <w:r>
              <w:rPr/>
              <w:t xml:space="preserve">Wand</w:t>
            </w:r>
          </w:p>
        </w:tc>
        <w:tc>
          <w:tcPr>
            <w:noWrap/>
          </w:tcPr>
          <w:p>
            <w:pPr/>
            <w:r>
              <w:rPr/>
              <w:t xml:space="preserve">Faserzementrohr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Treppenhaus
</w:t>
            </w:r>
          </w:p>
          <w:p>
            <w:pPr/>
            <w:r>
              <w:rPr/>
              <w:t xml:space="preserve">EG
</w:t>
            </w:r>
          </w:p>
          <w:p>
            <w:pPr/>
            <w:r>
              <w:rPr/>
              <w:t xml:space="preserve">Wand
</w:t>
            </w:r>
          </w:p>
        </w:tc>
        <w:tc>
          <w:tcPr>
            <w:noWrap/>
          </w:tcPr>
          <w:p>
            <w:pPr/>
            <w:r>
              <w:rPr/>
              <w:t xml:space="preserve">Elektrotableau</w:t>
            </w:r>
          </w:p>
        </w:tc>
        <w:tc>
          <w:tcPr>
            <w:noWrap/>
          </w:tcPr>
          <w:p>
            <w:pPr/>
            <w:r>
              <w:rPr/>
              <w:t xml:space="preserve">Faserzement / 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Balkon
</w:t>
            </w:r>
          </w:p>
          <w:p>
            <w:pPr/>
            <w:r>
              <w:rPr/>
              <w:t xml:space="preserve">1. OG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Gesamtes Haus
</w:t>
            </w:r>
          </w:p>
          <w:p>
            <w:pPr/>
            <w:r>
              <w:rPr/>
              <w:t xml:space="preserve">UG - DG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VB-3 kann durch instruierte Handwerker unter Einhaltung der Richtlinien 33031 rückgebaut werden und ist mit dem LVA-Code 17 06 98 nk in einer Deponie B zu entsorgen.</w:t>
      </w:r>
      <w:br/>
      <w:r>
        <w:rPr/>
        <w:t xml:space="preserve"/>
      </w:r>
      <w:br/>
      <w:r>
        <w:rPr/>
        <w:t xml:space="preserve">Fensterkitt aus VB-4 ist von einem instruierte Handwerker gemäss Richtlinien 33042 zu sanieren und unter dem LVA-Code 17 06 98 fachgerecht zu entsorgen.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 Waschküche
</w:t>
            </w:r>
          </w:p>
          <w:p>
            <w:pPr/>
            <w:r>
              <w:rPr/>
              <w:t xml:space="preserve">UG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Bad / Waschküche
</w:t>
            </w:r>
          </w:p>
          <w:p>
            <w:pPr/>
            <w:r>
              <w:rPr/>
              <w:t xml:space="preserve">UG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Bad / Waschküche
</w:t>
            </w:r>
          </w:p>
          <w:p>
            <w:pPr/>
            <w:r>
              <w:rPr/>
              <w:t xml:space="preserve">UG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Bad
</w:t>
            </w:r>
          </w:p>
          <w:p>
            <w:pPr/>
            <w:r>
              <w:rPr/>
              <w:t xml:space="preserve">UG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Gesamtes UG
</w:t>
            </w:r>
          </w:p>
          <w:p>
            <w:pPr/>
            <w:r>
              <w:rPr/>
              <w:t xml:space="preserve">UG
</w:t>
            </w:r>
          </w:p>
          <w:p>
            <w:pPr/>
            <w:r>
              <w:rPr/>
              <w:t xml:space="preserve">Decke
</w:t>
            </w:r>
          </w:p>
        </w:tc>
        <w:tc>
          <w:tcPr>
            <w:noWrap/>
          </w:tcPr>
          <w:p>
            <w:pPr/>
            <w:r>
              <w:rPr/>
              <w:t xml:space="preserve">VM-6
</w:t>
            </w:r>
          </w:p>
          <w:p>
            <w:pPr/>
            <w:r>
              <w:rPr/>
              <w:t xml:space="preserve">technisches Textil
</w:t>
            </w:r>
          </w:p>
          <w:p>
            <w:pPr/>
            <w:r>
              <w:rPr/>
              <w:t xml:space="preserve">Rohrummantellung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Küche
</w:t>
            </w:r>
          </w:p>
          <w:p>
            <w:pPr/>
            <w:r>
              <w:rPr/>
              <w:t xml:space="preserve">EG
</w:t>
            </w:r>
          </w:p>
          <w:p>
            <w:pPr/>
            <w:r>
              <w:rPr/>
              <w:t xml:space="preserve">Boden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Wand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Küche
</w:t>
            </w:r>
          </w:p>
          <w:p>
            <w:pPr/>
            <w:r>
              <w:rPr/>
              <w:t xml:space="preserve">EG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MaP-10</w:t>
            </w:r>
          </w:p>
        </w:tc>
        <w:tc>
          <w:tcPr>
            <w:noWrap/>
          </w:tcPr>
          <w:p>
            <w:pPr/>
            <w:r>
              <w:rPr/>
              <w:t xml:space="preserve">Bad
</w:t>
            </w:r>
          </w:p>
          <w:p>
            <w:pPr/>
            <w:r>
              <w:rPr/>
              <w:t xml:space="preserve">EG
</w:t>
            </w:r>
          </w:p>
          <w:p>
            <w:pPr/>
            <w:r>
              <w:rPr/>
              <w:t xml:space="preserve">Boden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MaP-11</w:t>
            </w:r>
          </w:p>
        </w:tc>
        <w:tc>
          <w:tcPr>
            <w:noWrap/>
          </w:tcPr>
          <w:p>
            <w:pPr/>
            <w:r>
              <w:rPr/>
              <w:t xml:space="preserve">Gang / WC
</w:t>
            </w:r>
          </w:p>
          <w:p>
            <w:pPr/>
            <w:r>
              <w:rPr/>
              <w:t xml:space="preserve">1. OG
</w:t>
            </w:r>
          </w:p>
          <w:p>
            <w:pPr/>
            <w:r>
              <w:rPr/>
              <w:t xml:space="preserve">Boden
</w:t>
            </w:r>
          </w:p>
        </w:tc>
        <w:tc>
          <w:tcPr>
            <w:noWrap/>
          </w:tcPr>
          <w:p>
            <w:pPr/>
            <w:r>
              <w:rPr/>
              <w:t xml:space="preserve">VM-13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MaP-12</w:t>
            </w:r>
          </w:p>
        </w:tc>
        <w:tc>
          <w:tcPr>
            <w:noWrap/>
          </w:tcPr>
          <w:p>
            <w:pPr/>
            <w:r>
              <w:rPr/>
              <w:t xml:space="preserve">Küche
</w:t>
            </w:r>
          </w:p>
          <w:p>
            <w:pPr/>
            <w:r>
              <w:rPr/>
              <w:t xml:space="preserve">1. OG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MaP-13</w:t>
            </w:r>
          </w:p>
        </w:tc>
        <w:tc>
          <w:tcPr>
            <w:noWrap/>
          </w:tcPr>
          <w:p>
            <w:pPr/>
            <w:r>
              <w:rPr/>
              <w:t xml:space="preserve">Küche
</w:t>
            </w:r>
          </w:p>
          <w:p>
            <w:pPr/>
            <w:r>
              <w:rPr/>
              <w:t xml:space="preserve">1. OG
</w:t>
            </w:r>
          </w:p>
          <w:p>
            <w:pPr/>
            <w:r>
              <w:rPr/>
              <w:t xml:space="preserve">Boden
</w:t>
            </w:r>
          </w:p>
        </w:tc>
        <w:tc>
          <w:tcPr>
            <w:noWrap/>
          </w:tcPr>
          <w:p>
            <w:pPr/>
            <w:r>
              <w:rPr/>
              <w:t xml:space="preserve">VM-15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MaP-14</w:t>
            </w:r>
          </w:p>
        </w:tc>
        <w:tc>
          <w:tcPr>
            <w:noWrap/>
          </w:tcPr>
          <w:p>
            <w:pPr/>
            <w:r>
              <w:rPr/>
              <w:t xml:space="preserve">Küche
</w:t>
            </w:r>
          </w:p>
          <w:p>
            <w:pPr/>
            <w:r>
              <w:rPr/>
              <w:t xml:space="preserve">1. OG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MaP-15</w:t>
            </w:r>
          </w:p>
        </w:tc>
        <w:tc>
          <w:tcPr>
            <w:noWrap/>
          </w:tcPr>
          <w:p>
            <w:pPr/>
            <w:r>
              <w:rPr/>
              <w:t xml:space="preserve">Bad
</w:t>
            </w:r>
          </w:p>
          <w:p>
            <w:pPr/>
            <w:r>
              <w:rPr/>
              <w:t xml:space="preserve">1. OG
</w:t>
            </w:r>
          </w:p>
          <w:p>
            <w:pPr/>
            <w:r>
              <w:rPr/>
              <w:t xml:space="preserve">Boden
</w:t>
            </w:r>
          </w:p>
        </w:tc>
        <w:tc>
          <w:tcPr>
            <w:noWrap/>
          </w:tcPr>
          <w:p>
            <w:pPr/>
            <w:r>
              <w:rPr/>
              <w:t xml:space="preserve">VM-17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MaP-16</w:t>
            </w:r>
          </w:p>
        </w:tc>
        <w:tc>
          <w:tcPr>
            <w:noWrap/>
          </w:tcPr>
          <w:p>
            <w:pPr/>
            <w:r>
              <w:rPr/>
              <w:t xml:space="preserve">Bad
</w:t>
            </w:r>
          </w:p>
          <w:p>
            <w:pPr/>
            <w:r>
              <w:rPr/>
              <w:t xml:space="preserve">1. OG
</w:t>
            </w:r>
          </w:p>
          <w:p>
            <w:pPr/>
            <w:r>
              <w:rPr/>
              <w:t xml:space="preserve">Wand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MaP-17</w:t>
            </w:r>
          </w:p>
        </w:tc>
        <w:tc>
          <w:tcPr>
            <w:noWrap/>
          </w:tcPr>
          <w:p>
            <w:pPr/>
            <w:r>
              <w:rPr/>
              <w:t xml:space="preserve">Küche
</w:t>
            </w:r>
          </w:p>
          <w:p>
            <w:pPr/>
            <w:r>
              <w:rPr/>
              <w:t xml:space="preserve">DG
</w:t>
            </w:r>
          </w:p>
          <w:p>
            <w:pPr/>
            <w:r>
              <w:rPr/>
              <w:t xml:space="preserve">Wand
</w:t>
            </w:r>
          </w:p>
        </w:tc>
        <w:tc>
          <w:tcPr>
            <w:noWrap/>
          </w:tcPr>
          <w:p>
            <w:pPr/>
            <w:r>
              <w:rPr/>
              <w:t xml:space="preserve">VM-19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MaP-18</w:t>
            </w:r>
          </w:p>
        </w:tc>
        <w:tc>
          <w:tcPr>
            <w:noWrap/>
          </w:tcPr>
          <w:p>
            <w:pPr/>
            <w:r>
              <w:rPr/>
              <w:t xml:space="preserve">Bad
</w:t>
            </w:r>
          </w:p>
          <w:p>
            <w:pPr/>
            <w:r>
              <w:rPr/>
              <w:t xml:space="preserve">DG
</w:t>
            </w:r>
          </w:p>
          <w:p>
            <w:pPr/>
            <w:r>
              <w:rPr/>
              <w:t xml:space="preserve">Boden
</w:t>
            </w:r>
          </w:p>
        </w:tc>
        <w:tc>
          <w:tcPr>
            <w:noWrap/>
          </w:tcPr>
          <w:p>
            <w:pPr/>
            <w:r>
              <w:rPr/>
              <w:t xml:space="preserve">VM-20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MaP-19</w:t>
            </w:r>
          </w:p>
        </w:tc>
        <w:tc>
          <w:tcPr>
            <w:noWrap/>
          </w:tcPr>
          <w:p>
            <w:pPr/>
            <w:r>
              <w:rPr/>
              <w:t xml:space="preserve">Bad
</w:t>
            </w:r>
          </w:p>
          <w:p>
            <w:pPr/>
            <w:r>
              <w:rPr/>
              <w:t xml:space="preserve">DG
</w:t>
            </w:r>
          </w:p>
          <w:p>
            <w:pPr/>
            <w:r>
              <w:rPr/>
              <w:t xml:space="preserve">Wand
</w:t>
            </w:r>
          </w:p>
        </w:tc>
        <w:tc>
          <w:tcPr>
            <w:noWrap/>
          </w:tcPr>
          <w:p>
            <w:pPr/>
            <w:r>
              <w:rPr/>
              <w:t xml:space="preserve">VM-21
</w:t>
            </w:r>
          </w:p>
          <w:p>
            <w:pPr/>
            <w:r>
              <w:rPr/>
              <w:t xml:space="preserve">(elastische) Wandbeläge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MaP-20</w:t>
            </w:r>
          </w:p>
        </w:tc>
        <w:tc>
          <w:tcPr>
            <w:noWrap/>
          </w:tcPr>
          <w:p>
            <w:pPr/>
            <w:r>
              <w:rPr/>
              <w:t xml:space="preserve">Gesamtes Treppenhaus
</w:t>
            </w:r>
          </w:p>
          <w:p>
            <w:pPr/>
            <w:r>
              <w:rPr/>
              <w:t xml:space="preserve">UG - DG
</w:t>
            </w:r>
          </w:p>
          <w:p>
            <w:pPr/>
            <w:r>
              <w:rPr/>
              <w:t xml:space="preserve">Boden
</w:t>
            </w:r>
          </w:p>
        </w:tc>
        <w:tc>
          <w:tcPr>
            <w:noWrap/>
          </w:tcPr>
          <w:p>
            <w:pPr/>
            <w:r>
              <w:rPr/>
              <w:t xml:space="preserve">VM-22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MaP-21</w:t>
            </w:r>
          </w:p>
        </w:tc>
        <w:tc>
          <w:tcPr>
            <w:noWrap/>
          </w:tcPr>
          <w:p>
            <w:pPr/>
            <w:r>
              <w:rPr/>
              <w:t xml:space="preserve">Gesamtes Treppenhaus
</w:t>
            </w:r>
          </w:p>
          <w:p>
            <w:pPr/>
            <w:r>
              <w:rPr/>
              <w:t xml:space="preserve">UG - DG
</w:t>
            </w:r>
          </w:p>
          <w:p>
            <w:pPr/>
            <w:r>
              <w:rPr/>
              <w:t xml:space="preserve">Decke
</w:t>
            </w:r>
          </w:p>
        </w:tc>
        <w:tc>
          <w:tcPr>
            <w:noWrap/>
          </w:tcPr>
          <w:p>
            <w:pPr/>
            <w:r>
              <w:rPr/>
              <w:t xml:space="preserve">VM-23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MaP-22</w:t>
            </w:r>
          </w:p>
        </w:tc>
        <w:tc>
          <w:tcPr>
            <w:noWrap/>
          </w:tcPr>
          <w:p>
            <w:pPr/>
            <w:r>
              <w:rPr/>
              <w:t xml:space="preserve">Gesamtes Treppenhaus
</w:t>
            </w:r>
          </w:p>
          <w:p>
            <w:pPr/>
            <w:r>
              <w:rPr/>
              <w:t xml:space="preserve">UG - DG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MaP-23</w:t>
            </w:r>
          </w:p>
        </w:tc>
        <w:tc>
          <w:tcPr>
            <w:noWrap/>
          </w:tcPr>
          <w:p>
            <w:pPr/>
            <w:r>
              <w:rPr/>
              <w:t xml:space="preserve">Gesamtes Haus
</w:t>
            </w:r>
          </w:p>
          <w:p>
            <w:pPr/>
            <w:r>
              <w:rPr/>
              <w:t xml:space="preserve">UG - DG
</w:t>
            </w:r>
          </w:p>
          <w:p>
            <w:pPr/>
            <w:r>
              <w:rPr/>
              <w:t xml:space="preserve">Anschlagkitt
</w:t>
            </w:r>
          </w:p>
        </w:tc>
        <w:tc>
          <w:tcPr>
            <w:noWrap/>
          </w:tcPr>
          <w:p>
            <w:pPr/>
            <w:r>
              <w:rPr/>
              <w:t xml:space="preserve">VM-27
</w:t>
            </w:r>
          </w:p>
          <w:p>
            <w:pPr/>
            <w:r>
              <w:rPr/>
              <w:t xml:space="preserve">Anschlagkitt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MaP-24</w:t>
            </w:r>
          </w:p>
        </w:tc>
        <w:tc>
          <w:tcPr>
            <w:noWrap/>
          </w:tcPr>
          <w:p>
            <w:pPr/>
            <w:r>
              <w:rPr/>
              <w:t xml:space="preserve">Eingang
</w:t>
            </w:r>
          </w:p>
          <w:p>
            <w:pPr/>
            <w:r>
              <w:rPr/>
              <w:t xml:space="preserve">EG
</w:t>
            </w:r>
          </w:p>
          <w:p>
            <w:pPr/>
            <w:r>
              <w:rPr/>
              <w:t xml:space="preserve">Boden
</w:t>
            </w:r>
          </w:p>
        </w:tc>
        <w:tc>
          <w:tcPr>
            <w:noWrap/>
          </w:tcPr>
          <w:p>
            <w:pPr/>
            <w:r>
              <w:rPr/>
              <w:t xml:space="preserve">VM-28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MaP-25</w:t>
            </w:r>
          </w:p>
        </w:tc>
        <w:tc>
          <w:tcPr>
            <w:noWrap/>
          </w:tcPr>
          <w:p>
            <w:pPr/>
            <w:r>
              <w:rPr/>
              <w:t xml:space="preserve">Fassade
</w:t>
            </w:r>
          </w:p>
          <w:p>
            <w:pPr/>
            <w:r>
              <w:rPr/>
              <w:t xml:space="preserve">EG - DG
</w:t>
            </w:r>
          </w:p>
          <w:p>
            <w:pPr/>
            <w:r>
              <w:rPr/>
              <w:t xml:space="preserve">Wand
</w:t>
            </w:r>
          </w:p>
        </w:tc>
        <w:tc>
          <w:tcPr>
            <w:noWrap/>
          </w:tcPr>
          <w:p>
            <w:pPr/>
            <w:r>
              <w:rPr/>
              <w:t xml:space="preserve">VM-29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MaP-26</w:t>
            </w:r>
          </w:p>
        </w:tc>
        <w:tc>
          <w:tcPr>
            <w:noWrap/>
          </w:tcPr>
          <w:p>
            <w:pPr/>
            <w:r>
              <w:rPr/>
              <w:t xml:space="preserve">Fassade
</w:t>
            </w:r>
          </w:p>
          <w:p>
            <w:pPr/>
            <w:r>
              <w:rPr/>
              <w:t xml:space="preserve">EG - DG
</w:t>
            </w:r>
          </w:p>
          <w:p>
            <w:pPr/>
            <w:r>
              <w:rPr/>
              <w:t xml:space="preserve">Wand
</w:t>
            </w:r>
          </w:p>
        </w:tc>
        <w:tc>
          <w:tcPr>
            <w:noWrap/>
          </w:tcPr>
          <w:p>
            <w:pPr/>
            <w:r>
              <w:rPr/>
              <w:t xml:space="preserve">VM-30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MaP-27</w:t>
            </w:r>
          </w:p>
        </w:tc>
        <w:tc>
          <w:tcPr>
            <w:noWrap/>
          </w:tcPr>
          <w:p>
            <w:pPr/>
            <w:r>
              <w:rPr/>
              <w:t xml:space="preserve">Fassade
</w:t>
            </w:r>
          </w:p>
          <w:p>
            <w:pPr/>
            <w:r>
              <w:rPr/>
              <w:t xml:space="preserve">EG - DG
</w:t>
            </w:r>
          </w:p>
          <w:p>
            <w:pPr/>
            <w:r>
              <w:rPr/>
              <w:t xml:space="preserve">Wand
</w:t>
            </w:r>
          </w:p>
        </w:tc>
        <w:tc>
          <w:tcPr>
            <w:noWrap/>
          </w:tcPr>
          <w:p>
            <w:pPr/>
            <w:r>
              <w:rPr/>
              <w:t xml:space="preserve">VM-31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VB-1</w:t>
            </w:r>
          </w:p>
        </w:tc>
        <w:tc>
          <w:tcPr>
            <w:noWrap/>
          </w:tcPr>
          <w:p>
            <w:pPr/>
            <w:r>
              <w:rPr/>
              <w:t xml:space="preserve">Gesamtes Haus
</w:t>
            </w:r>
          </w:p>
          <w:p>
            <w:pPr/>
            <w:r>
              <w:rPr/>
              <w:t xml:space="preserve">UG - DG
</w:t>
            </w:r>
          </w:p>
          <w:p>
            <w:pPr/>
            <w:r>
              <w:rPr/>
              <w:t xml:space="preserve">Wand
</w:t>
            </w:r>
          </w:p>
        </w:tc>
        <w:tc>
          <w:tcPr>
            <w:noWrap/>
          </w:tcPr>
          <w:p>
            <w:pPr/>
            <w:r>
              <w:rPr/>
              <w:t xml:space="preserve">VM-5
</w:t>
            </w:r>
          </w:p>
          <w:p>
            <w:pPr/>
            <w:r>
              <w:rPr/>
              <w:t xml:space="preserve">Faserzementrohr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VB-2</w:t>
            </w:r>
          </w:p>
        </w:tc>
        <w:tc>
          <w:tcPr>
            <w:noWrap/>
          </w:tcPr>
          <w:p>
            <w:pPr/>
            <w:r>
              <w:rPr/>
              <w:t xml:space="preserve">Treppenhaus
</w:t>
            </w:r>
          </w:p>
          <w:p>
            <w:pPr/>
            <w:r>
              <w:rPr/>
              <w:t xml:space="preserve">EG
</w:t>
            </w:r>
          </w:p>
          <w:p>
            <w:pPr/>
            <w:r>
              <w:rPr/>
              <w:t xml:space="preserve">Wand
</w:t>
            </w:r>
          </w:p>
        </w:tc>
        <w:tc>
          <w:tcPr>
            <w:noWrap/>
          </w:tcPr>
          <w:p>
            <w:pPr/>
            <w:r>
              <w:rPr/>
              <w:t xml:space="preserve">VM-7
</w:t>
            </w:r>
          </w:p>
          <w:p>
            <w:pPr/>
            <w:r>
              <w:rPr/>
              <w:t xml:space="preserve">Faserzement / Asbestkarton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VB-3</w:t>
            </w:r>
          </w:p>
        </w:tc>
        <w:tc>
          <w:tcPr>
            <w:noWrap/>
          </w:tcPr>
          <w:p>
            <w:pPr/>
            <w:r>
              <w:rPr/>
              <w:t xml:space="preserve">Balkon
</w:t>
            </w:r>
          </w:p>
          <w:p>
            <w:pPr/>
            <w:r>
              <w:rPr/>
              <w:t xml:space="preserve">1. OG
</w:t>
            </w:r>
          </w:p>
          <w:p>
            <w:pPr/>
            <w:r>
              <w:rPr/>
              <w:t xml:space="preserve">Wand
</w:t>
            </w:r>
          </w:p>
        </w:tc>
        <w:tc>
          <w:tcPr>
            <w:noWrap/>
          </w:tcPr>
          <w:p>
            <w:pPr/>
            <w:r>
              <w:rPr/>
              <w:t xml:space="preserve">VM-25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VB-4</w:t>
            </w:r>
          </w:p>
        </w:tc>
        <w:tc>
          <w:tcPr>
            <w:noWrap/>
          </w:tcPr>
          <w:p>
            <w:pPr/>
            <w:r>
              <w:rPr/>
              <w:t xml:space="preserve">Gesamtes Haus
</w:t>
            </w:r>
          </w:p>
          <w:p>
            <w:pPr/>
            <w:r>
              <w:rPr/>
              <w:t xml:space="preserve">UG - DG
</w:t>
            </w:r>
          </w:p>
          <w:p>
            <w:pPr/>
            <w:r>
              <w:rPr/>
              <w:t xml:space="preserve">Fenster
</w:t>
            </w:r>
          </w:p>
        </w:tc>
        <w:tc>
          <w:tcPr>
            <w:noWrap/>
          </w:tcPr>
          <w:p>
            <w:pPr/>
            <w:r>
              <w:rPr/>
              <w:t xml:space="preserve">VM-26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