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Hauptstrasse 119. 8415 Gräslikon</w:t>
            </w:r>
            <w:bookmarkEnd w:id="1"/>
            <w:r w:rsidRPr="00A53CA1">
              <w:rPr>
                <w:sz w:val="24"/>
                <w:szCs w:val="24"/>
                <w:lang w:val="en-GB"/>
              </w:rPr>
              <w:br/>
            </w:r>
            <w:r w:rsidRPr="00A53CA1">
              <w:rPr>
                <w:sz w:val="24"/>
                <w:szCs w:val="24"/>
                <w:lang w:val="en-GB"/>
              </w:rPr>
              <w:br/>
              <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197</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Ulas Kemal</w:t>
            </w:r>
            <w:bookmarkEnd w:id="12"/>
            <w:r w:rsidRPr="00A53CA1">
              <w:rPr>
                <w:sz w:val="24"/>
                <w:szCs w:val="24"/>
                <w:lang w:val="en-GB"/>
              </w:rPr>
              <w:t xml:space="preserve"> </w:t>
            </w:r>
            <w:bookmarkStart w:id="13" w:name="OLE_LINK13"/>
            <w:r w:rsidRPr="00A53CA1">
              <w:rPr>
                <w:sz w:val="24"/>
                <w:szCs w:val="24"/>
                <w:lang w:val="en-GB"/>
              </w:rPr>
              <w:t>@srf.ch</w:t>
            </w:r>
            <w:bookmarkEnd w:id="13"/>
          </w:p>
          <w:p w14:paraId="13E892BD" w14:textId="77777777" w:rsidR="0047123B" w:rsidRDefault="0047123B" w:rsidP="004A1ED8">
            <w:pPr>
              <w:widowControl w:val="0"/>
              <w:spacing w:line="240" w:lineRule="auto"/>
              <w:rPr>
                <w:sz w:val="24"/>
                <w:szCs w:val="24"/>
              </w:rPr>
            </w:pPr>
            <w:r>
              <w:rPr>
                <w:sz w:val="24"/>
                <w:szCs w:val="24"/>
              </w:rPr>
              <w:t>kemal.ulas=</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14 March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Faserzement aus Map 17 kann durch instruierte Handwerker unter Einhaltung der Richtlinien 33031 rückgebaut werden und ist mit dem LVA-Code 17 06 98 NK in einer Deponie B zu entsorgen.</w:t>
      </w:r>
      <w:br/>
      <w:r>
        <w:rPr/>
        <w:t xml:space="preserve"/>
      </w:r>
      <w:br/>
      <w:r>
        <w:rPr/>
        <w:t xml:space="preserve">Isolationsmaterial aus Map 18 sollte aufgrund der Gefährdung durch Schadstoffe ausschliesslich von spezialisierten Schadstoffsanierern entfernt werden, dabei sind die Richtlinien 5304 zu befolgen und die Entsorgung erfolgt gemäss LVA-Code 17 06 03 B in einer Deponie A.</w:t>
      </w:r>
      <w:br/>
      <w:r>
        <w:rPr/>
        <w:t xml:space="preserve"/>
      </w:r>
      <w:br/>
      <w:r>
        <w:rPr/>
        <w:t xml:space="preserve">Dämmplatten aus Map 19 enthalten Schadstoffe und erfordern eine Entsorgung durch geschulte Handwerker unter Einhaltung der Richtlinien 33032, mit dem LVA-Code 17 08 99 NK in einer Deponie B.</w:t>
      </w:r>
      <w:br/>
      <w:r>
        <w:rPr/>
        <w:t xml:space="preserve"/>
      </w:r>
      <w:br/>
      <w:r>
        <w:rPr/>
        <w:t xml:space="preserve">Klebstoffreste in Map 20 sind durch einen Schadstoffsanierer zu beseitigen, unter Beachtung der Richtlinien 5305, und es erfolgt eine Entsorgung gemäss LVA-Code 08 04 11 B in einer geeigneten Deponie A.</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Schlafzimmer
</w:t>
            </w:r>
          </w:p>
          <w:p>
            <w:pPr/>
            <w:r>
              <w:rPr/>
              <w:t xml:space="preserve">OG
</w:t>
            </w:r>
          </w:p>
          <w:p>
            <w:pPr/>
            <w:r>
              <w:rPr/>
              <w:t xml:space="preserve">Wand
</w:t>
            </w:r>
          </w:p>
        </w:tc>
        <w:tc>
          <w:tcPr>
            <w:noWrap/>
          </w:tcPr>
          <w:p>
            <w:pPr/>
            <w:r>
              <w:rPr/>
              <w:t xml:space="preserve">VM-1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6" o:title=""/>
                </v:shape>
              </w:pict>
              <w:t xml:space="preserve"/>
            </w:r>
          </w:p>
        </w:tc>
        <w:tc>
          <w:tcPr>
            <w:noWrap/>
          </w:tcPr>
          <w:p>
            <w:pPr/>
            <w:r>
              <w:rPr/>
              <w:t xml:space="preserve"/>
              <w:pict>
                <v:shape type="#_x0000_t75" style="width:100px;height:150px" stroked="f" filled="f">
                  <v:imagedata r:id="rId17" o:title=""/>
                </v:shape>
              </w:pict>
              <w:t xml:space="preserve"/>
            </w:r>
          </w:p>
        </w:tc>
      </w:tr>
      <w:tr>
        <w:trPr/>
        <w:tc>
          <w:tcPr>
            <w:shd w:val="clear"/>
            <w:noWrap/>
          </w:tcPr>
          <w:p>
            <w:pPr/>
            <w:r>
              <w:rPr/>
              <w:t xml:space="preserve">MaP-2</w:t>
            </w:r>
          </w:p>
        </w:tc>
        <w:tc>
          <w:tcPr>
            <w:noWrap/>
          </w:tcPr>
          <w:p>
            <w:pPr/>
            <w:r>
              <w:rPr/>
              <w:t xml:space="preserve">Schlafzimmer
</w:t>
            </w:r>
          </w:p>
          <w:p>
            <w:pPr/>
            <w:r>
              <w:rPr/>
              <w:t xml:space="preserve">OG
</w:t>
            </w:r>
          </w:p>
          <w:p>
            <w:pPr/>
            <w:r>
              <w:rPr/>
              <w:t xml:space="preserve">Wand
</w:t>
            </w:r>
          </w:p>
        </w:tc>
        <w:tc>
          <w:tcPr>
            <w:noWrap/>
          </w:tcPr>
          <w:p>
            <w:pPr/>
            <w:r>
              <w:rPr/>
              <w:t xml:space="preserve">VM-2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r>
        <w:trPr/>
        <w:tc>
          <w:tcPr>
            <w:shd w:val="clear"/>
            <w:noWrap/>
          </w:tcPr>
          <w:p>
            <w:pPr/>
            <w:r>
              <w:rPr/>
              <w:t xml:space="preserve">MaP-3</w:t>
            </w:r>
          </w:p>
        </w:tc>
        <w:tc>
          <w:tcPr>
            <w:noWrap/>
          </w:tcPr>
          <w:p>
            <w:pPr/>
            <w:r>
              <w:rPr/>
              <w:t xml:space="preserve">Schlafzimmer
</w:t>
            </w:r>
          </w:p>
          <w:p>
            <w:pPr/>
            <w:r>
              <w:rPr/>
              <w:t xml:space="preserve">OG
</w:t>
            </w:r>
          </w:p>
          <w:p>
            <w:pPr/>
            <w:r>
              <w:rPr/>
              <w:t xml:space="preserve">Boden
</w:t>
            </w:r>
          </w:p>
        </w:tc>
        <w:tc>
          <w:tcPr>
            <w:noWrap/>
          </w:tcPr>
          <w:p>
            <w:pPr/>
            <w:r>
              <w:rPr/>
              <w:t xml:space="preserve">VM-3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MaP-4</w:t>
            </w:r>
          </w:p>
        </w:tc>
        <w:tc>
          <w:tcPr>
            <w:noWrap/>
          </w:tcPr>
          <w:p>
            <w:pPr/>
            <w:r>
              <w:rPr/>
              <w:t xml:space="preserve">Schlafzimmer / Küche
</w:t>
            </w:r>
          </w:p>
          <w:p>
            <w:pPr/>
            <w:r>
              <w:rPr/>
              <w:t xml:space="preserve">OG / EG
</w:t>
            </w:r>
          </w:p>
          <w:p>
            <w:pPr/>
            <w:r>
              <w:rPr/>
              <w:t xml:space="preserve">Wand / Decke
</w:t>
            </w:r>
          </w:p>
        </w:tc>
        <w:tc>
          <w:tcPr>
            <w:noWrap/>
          </w:tcPr>
          <w:p>
            <w:pPr/>
            <w:r>
              <w:rPr/>
              <w:t xml:space="preserve">VM-4
</w:t>
            </w:r>
          </w:p>
          <w:p>
            <w:pPr/>
            <w:r>
              <w:rPr/>
              <w:t xml:space="preserve">Leichtbauelemente
</w:t>
            </w:r>
          </w:p>
          <w:p>
            <w:pPr/>
            <w:r>
              <w:rPr/>
              <w:t xml:space="preserve">Wand / Decke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MaP-5</w:t>
            </w:r>
          </w:p>
        </w:tc>
        <w:tc>
          <w:tcPr>
            <w:noWrap/>
          </w:tcPr>
          <w:p>
            <w:pPr/>
            <w:r>
              <w:rPr/>
              <w:t xml:space="preserve">Treppenhaus
</w:t>
            </w:r>
          </w:p>
          <w:p>
            <w:pPr/>
            <w:r>
              <w:rPr/>
              <w:t xml:space="preserve">DG  / EG
</w:t>
            </w:r>
          </w:p>
          <w:p>
            <w:pPr/>
            <w:r>
              <w:rPr/>
              <w:t xml:space="preserve">Wand
</w:t>
            </w:r>
          </w:p>
        </w:tc>
        <w:tc>
          <w:tcPr>
            <w:noWrap/>
          </w:tcPr>
          <w:p>
            <w:pPr/>
            <w:r>
              <w:rPr/>
              <w:t xml:space="preserve">VM-5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MaP-6</w:t>
            </w:r>
          </w:p>
        </w:tc>
        <w:tc>
          <w:tcPr>
            <w:noWrap/>
          </w:tcPr>
          <w:p>
            <w:pPr/>
            <w:r>
              <w:rPr/>
              <w:t xml:space="preserve">WC
</w:t>
            </w:r>
          </w:p>
          <w:p>
            <w:pPr/>
            <w:r>
              <w:rPr/>
              <w:t xml:space="preserve">EG
</w:t>
            </w:r>
          </w:p>
          <w:p>
            <w:pPr/>
            <w:r>
              <w:rPr/>
              <w:t xml:space="preserve">Boden
</w:t>
            </w:r>
          </w:p>
        </w:tc>
        <w:tc>
          <w:tcPr>
            <w:noWrap/>
          </w:tcPr>
          <w:p>
            <w:pPr/>
            <w:r>
              <w:rPr/>
              <w:t xml:space="preserve">VM-7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r>
        <w:trPr/>
        <w:tc>
          <w:tcPr>
            <w:shd w:val="clear"/>
            <w:noWrap/>
          </w:tcPr>
          <w:p>
            <w:pPr/>
            <w:r>
              <w:rPr/>
              <w:t xml:space="preserve">MaP-7</w:t>
            </w:r>
          </w:p>
        </w:tc>
        <w:tc>
          <w:tcPr>
            <w:noWrap/>
          </w:tcPr>
          <w:p>
            <w:pPr/>
            <w:r>
              <w:rPr/>
              <w:t xml:space="preserve">WC / Gang
</w:t>
            </w:r>
          </w:p>
          <w:p>
            <w:pPr/>
            <w:r>
              <w:rPr/>
              <w:t xml:space="preserve">EG
</w:t>
            </w:r>
          </w:p>
          <w:p>
            <w:pPr/>
            <w:r>
              <w:rPr/>
              <w:t xml:space="preserve">Boden
</w:t>
            </w:r>
          </w:p>
        </w:tc>
        <w:tc>
          <w:tcPr>
            <w:noWrap/>
          </w:tcPr>
          <w:p>
            <w:pPr/>
            <w:r>
              <w:rPr/>
              <w:t xml:space="preserve">VM-8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8" o:title=""/>
                </v:shape>
              </w:pict>
              <w:t xml:space="preserve"/>
            </w:r>
          </w:p>
        </w:tc>
        <w:tc>
          <w:tcPr>
            <w:noWrap/>
          </w:tcPr>
          <w:p>
            <w:pPr/>
            <w:r>
              <w:rPr/>
              <w:t xml:space="preserve"/>
              <w:pict>
                <v:shape type="#_x0000_t75" style="width:100px;height:150px" stroked="f" filled="f">
                  <v:imagedata r:id="rId29" o:title=""/>
                </v:shape>
              </w:pict>
              <w:t xml:space="preserve"/>
            </w:r>
          </w:p>
        </w:tc>
      </w:tr>
      <w:tr>
        <w:trPr/>
        <w:tc>
          <w:tcPr>
            <w:shd w:val="clear"/>
            <w:noWrap/>
          </w:tcPr>
          <w:p>
            <w:pPr/>
            <w:r>
              <w:rPr/>
              <w:t xml:space="preserve">MaP-8</w:t>
            </w:r>
          </w:p>
        </w:tc>
        <w:tc>
          <w:tcPr>
            <w:noWrap/>
          </w:tcPr>
          <w:p>
            <w:pPr/>
            <w:r>
              <w:rPr/>
              <w:t xml:space="preserve">Gang
</w:t>
            </w:r>
          </w:p>
          <w:p>
            <w:pPr/>
            <w:r>
              <w:rPr/>
              <w:t xml:space="preserve">EG
</w:t>
            </w:r>
          </w:p>
          <w:p>
            <w:pPr/>
            <w:r>
              <w:rPr/>
              <w:t xml:space="preserve">Boden
</w:t>
            </w:r>
          </w:p>
        </w:tc>
        <w:tc>
          <w:tcPr>
            <w:noWrap/>
          </w:tcPr>
          <w:p>
            <w:pPr/>
            <w:r>
              <w:rPr/>
              <w:t xml:space="preserve">VM-9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0" o:title=""/>
                </v:shape>
              </w:pict>
              <w:t xml:space="preserve"/>
            </w:r>
          </w:p>
        </w:tc>
        <w:tc>
          <w:tcPr>
            <w:noWrap/>
          </w:tcPr>
          <w:p>
            <w:pPr/>
            <w:r>
              <w:rPr/>
              <w:t xml:space="preserve"/>
              <w:pict>
                <v:shape type="#_x0000_t75" style="width:100px;height:150px" stroked="f" filled="f">
                  <v:imagedata r:id="rId31" o:title=""/>
                </v:shape>
              </w:pict>
              <w:t xml:space="preserve"/>
            </w:r>
          </w:p>
        </w:tc>
      </w:tr>
      <w:tr>
        <w:trPr/>
        <w:tc>
          <w:tcPr>
            <w:shd w:val="clear"/>
            <w:noWrap/>
          </w:tcPr>
          <w:p>
            <w:pPr/>
            <w:r>
              <w:rPr/>
              <w:t xml:space="preserve">MaP-9</w:t>
            </w:r>
          </w:p>
        </w:tc>
        <w:tc>
          <w:tcPr>
            <w:noWrap/>
          </w:tcPr>
          <w:p>
            <w:pPr/>
            <w:r>
              <w:rPr/>
              <w:t xml:space="preserve">Küche
</w:t>
            </w:r>
          </w:p>
          <w:p>
            <w:pPr/>
            <w:r>
              <w:rPr/>
              <w:t xml:space="preserve">EG
</w:t>
            </w:r>
          </w:p>
          <w:p>
            <w:pPr/>
            <w:r>
              <w:rPr/>
              <w:t xml:space="preserve">Boden
</w:t>
            </w:r>
          </w:p>
        </w:tc>
        <w:tc>
          <w:tcPr>
            <w:noWrap/>
          </w:tcPr>
          <w:p>
            <w:pPr/>
            <w:r>
              <w:rPr/>
              <w:t xml:space="preserve">VM-10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2" o:title=""/>
                </v:shape>
              </w:pict>
              <w:t xml:space="preserve"/>
            </w:r>
          </w:p>
        </w:tc>
        <w:tc>
          <w:tcPr>
            <w:noWrap/>
          </w:tcPr>
          <w:p>
            <w:pPr/>
            <w:r>
              <w:rPr/>
              <w:t xml:space="preserve"/>
              <w:pict>
                <v:shape type="#_x0000_t75" style="width:100px;height:150px" stroked="f" filled="f">
                  <v:imagedata r:id="rId33" o:title=""/>
                </v:shape>
              </w:pict>
              <w:t xml:space="preserve"/>
            </w:r>
          </w:p>
        </w:tc>
      </w:tr>
      <w:tr>
        <w:trPr/>
        <w:tc>
          <w:tcPr>
            <w:shd w:val="clear"/>
            <w:noWrap/>
          </w:tcPr>
          <w:p>
            <w:pPr/>
            <w:r>
              <w:rPr/>
              <w:t xml:space="preserve">MaP-10</w:t>
            </w:r>
          </w:p>
        </w:tc>
        <w:tc>
          <w:tcPr>
            <w:noWrap/>
          </w:tcPr>
          <w:p>
            <w:pPr/>
            <w:r>
              <w:rPr/>
              <w:t xml:space="preserve">Küche
</w:t>
            </w:r>
          </w:p>
          <w:p>
            <w:pPr/>
            <w:r>
              <w:rPr/>
              <w:t xml:space="preserve">EG
</w:t>
            </w:r>
          </w:p>
          <w:p>
            <w:pPr/>
            <w:r>
              <w:rPr/>
              <w:t xml:space="preserve">Wand
</w:t>
            </w:r>
          </w:p>
        </w:tc>
        <w:tc>
          <w:tcPr>
            <w:noWrap/>
          </w:tcPr>
          <w:p>
            <w:pPr/>
            <w:r>
              <w:rPr/>
              <w:t xml:space="preserve">VM-11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4" o:title=""/>
                </v:shape>
              </w:pict>
              <w:t xml:space="preserve"/>
            </w:r>
          </w:p>
        </w:tc>
        <w:tc>
          <w:tcPr>
            <w:noWrap/>
          </w:tcPr>
          <w:p>
            <w:pPr/>
            <w:r>
              <w:rPr/>
              <w:t xml:space="preserve"/>
              <w:pict>
                <v:shape type="#_x0000_t75" style="width:100px;height:150px" stroked="f" filled="f">
                  <v:imagedata r:id="rId35" o:title=""/>
                </v:shape>
              </w:pict>
              <w:t xml:space="preserve"/>
            </w:r>
          </w:p>
        </w:tc>
      </w:tr>
      <w:tr>
        <w:trPr/>
        <w:tc>
          <w:tcPr>
            <w:shd w:val="clear"/>
            <w:noWrap/>
          </w:tcPr>
          <w:p>
            <w:pPr/>
            <w:r>
              <w:rPr/>
              <w:t xml:space="preserve">MaP-11</w:t>
            </w:r>
          </w:p>
        </w:tc>
        <w:tc>
          <w:tcPr>
            <w:noWrap/>
          </w:tcPr>
          <w:p>
            <w:pPr/>
            <w:r>
              <w:rPr/>
              <w:t xml:space="preserve">Küche
</w:t>
            </w:r>
          </w:p>
          <w:p>
            <w:pPr/>
            <w:r>
              <w:rPr/>
              <w:t xml:space="preserve">EG
</w:t>
            </w:r>
          </w:p>
          <w:p>
            <w:pPr/>
            <w:r>
              <w:rPr/>
              <w:t xml:space="preserve">Wand
</w:t>
            </w:r>
          </w:p>
        </w:tc>
        <w:tc>
          <w:tcPr>
            <w:noWrap/>
          </w:tcPr>
          <w:p>
            <w:pPr/>
            <w:r>
              <w:rPr/>
              <w:t xml:space="preserve">VM-12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6" o:title=""/>
                </v:shape>
              </w:pict>
              <w:t xml:space="preserve"/>
            </w:r>
          </w:p>
        </w:tc>
        <w:tc>
          <w:tcPr>
            <w:noWrap/>
          </w:tcPr>
          <w:p>
            <w:pPr/>
            <w:r>
              <w:rPr/>
              <w:t xml:space="preserve"/>
              <w:pict>
                <v:shape type="#_x0000_t75" style="width:100px;height:150px" stroked="f" filled="f">
                  <v:imagedata r:id="rId37" o:title=""/>
                </v:shape>
              </w:pict>
              <w:t xml:space="preserve"/>
            </w:r>
          </w:p>
        </w:tc>
      </w:tr>
      <w:tr>
        <w:trPr/>
        <w:tc>
          <w:tcPr>
            <w:shd w:val="clear"/>
            <w:noWrap/>
          </w:tcPr>
          <w:p>
            <w:pPr/>
            <w:r>
              <w:rPr/>
              <w:t xml:space="preserve">MaP-12</w:t>
            </w:r>
          </w:p>
        </w:tc>
        <w:tc>
          <w:tcPr>
            <w:noWrap/>
          </w:tcPr>
          <w:p>
            <w:pPr/>
            <w:r>
              <w:rPr/>
              <w:t xml:space="preserve">Küche
</w:t>
            </w:r>
          </w:p>
          <w:p>
            <w:pPr/>
            <w:r>
              <w:rPr/>
              <w:t xml:space="preserve">EG
</w:t>
            </w:r>
          </w:p>
          <w:p>
            <w:pPr/>
            <w:r>
              <w:rPr/>
              <w:t xml:space="preserve">Wand
</w:t>
            </w:r>
          </w:p>
        </w:tc>
        <w:tc>
          <w:tcPr>
            <w:noWrap/>
          </w:tcPr>
          <w:p>
            <w:pPr/>
            <w:r>
              <w:rPr/>
              <w:t xml:space="preserve">VM-13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8" o:title=""/>
                </v:shape>
              </w:pict>
              <w:t xml:space="preserve"/>
            </w:r>
          </w:p>
        </w:tc>
        <w:tc>
          <w:tcPr>
            <w:noWrap/>
          </w:tcPr>
          <w:p>
            <w:pPr/>
            <w:r>
              <w:rPr/>
              <w:t xml:space="preserve"/>
              <w:pict>
                <v:shape type="#_x0000_t75" style="width:100px;height:150px" stroked="f" filled="f">
                  <v:imagedata r:id="rId39" o:title=""/>
                </v:shape>
              </w:pict>
              <w:t xml:space="preserve"/>
            </w:r>
          </w:p>
        </w:tc>
      </w:tr>
      <w:tr>
        <w:trPr/>
        <w:tc>
          <w:tcPr>
            <w:shd w:val="clear"/>
            <w:noWrap/>
          </w:tcPr>
          <w:p>
            <w:pPr/>
            <w:r>
              <w:rPr/>
              <w:t xml:space="preserve">MaP-13</w:t>
            </w:r>
          </w:p>
        </w:tc>
        <w:tc>
          <w:tcPr>
            <w:noWrap/>
          </w:tcPr>
          <w:p>
            <w:pPr/>
            <w:r>
              <w:rPr/>
              <w:t xml:space="preserve">Wohnzimmer
</w:t>
            </w:r>
          </w:p>
          <w:p>
            <w:pPr/>
            <w:r>
              <w:rPr/>
              <w:t xml:space="preserve">EG
</w:t>
            </w:r>
          </w:p>
          <w:p>
            <w:pPr/>
            <w:r>
              <w:rPr/>
              <w:t xml:space="preserve">Wand
</w:t>
            </w:r>
          </w:p>
        </w:tc>
        <w:tc>
          <w:tcPr>
            <w:noWrap/>
          </w:tcPr>
          <w:p>
            <w:pPr/>
            <w:r>
              <w:rPr/>
              <w:t xml:space="preserve">VM-14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0" o:title=""/>
                </v:shape>
              </w:pict>
              <w:t xml:space="preserve"/>
            </w:r>
          </w:p>
        </w:tc>
        <w:tc>
          <w:tcPr>
            <w:noWrap/>
          </w:tcPr>
          <w:p>
            <w:pPr/>
            <w:r>
              <w:rPr/>
              <w:t xml:space="preserve"/>
              <w:pict>
                <v:shape type="#_x0000_t75" style="width:100px;height:150px" stroked="f" filled="f">
                  <v:imagedata r:id="rId41" o:title=""/>
                </v:shape>
              </w:pict>
              <w:t xml:space="preserve"/>
            </w:r>
          </w:p>
        </w:tc>
      </w:tr>
      <w:tr>
        <w:trPr/>
        <w:tc>
          <w:tcPr>
            <w:shd w:val="clear"/>
            <w:noWrap/>
          </w:tcPr>
          <w:p>
            <w:pPr/>
            <w:r>
              <w:rPr/>
              <w:t xml:space="preserve">MaP-14</w:t>
            </w:r>
          </w:p>
        </w:tc>
        <w:tc>
          <w:tcPr>
            <w:noWrap/>
          </w:tcPr>
          <w:p>
            <w:pPr/>
            <w:r>
              <w:rPr/>
              <w:t xml:space="preserve">Wohnzimmer
</w:t>
            </w:r>
          </w:p>
          <w:p>
            <w:pPr/>
            <w:r>
              <w:rPr/>
              <w:t xml:space="preserve">EG
</w:t>
            </w:r>
          </w:p>
          <w:p>
            <w:pPr/>
            <w:r>
              <w:rPr/>
              <w:t xml:space="preserve">Wand
</w:t>
            </w:r>
          </w:p>
        </w:tc>
        <w:tc>
          <w:tcPr>
            <w:noWrap/>
          </w:tcPr>
          <w:p>
            <w:pPr/>
            <w:r>
              <w:rPr/>
              <w:t xml:space="preserve">VM-15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2" o:title=""/>
                </v:shape>
              </w:pict>
              <w:t xml:space="preserve"/>
            </w:r>
          </w:p>
        </w:tc>
        <w:tc>
          <w:tcPr>
            <w:noWrap/>
          </w:tcPr>
          <w:p>
            <w:pPr/>
            <w:r>
              <w:rPr/>
              <w:t xml:space="preserve"/>
              <w:pict>
                <v:shape type="#_x0000_t75" style="width:100px;height:150px" stroked="f" filled="f">
                  <v:imagedata r:id="rId43" o:title=""/>
                </v:shape>
              </w:pict>
              <w:t xml:space="preserve"/>
            </w:r>
          </w:p>
        </w:tc>
      </w:tr>
      <w:tr>
        <w:trPr/>
        <w:tc>
          <w:tcPr>
            <w:shd w:val="clear"/>
            <w:noWrap/>
          </w:tcPr>
          <w:p>
            <w:pPr/>
            <w:r>
              <w:rPr/>
              <w:t xml:space="preserve">MaP-15</w:t>
            </w:r>
          </w:p>
        </w:tc>
        <w:tc>
          <w:tcPr>
            <w:noWrap/>
          </w:tcPr>
          <w:p>
            <w:pPr/>
            <w:r>
              <w:rPr/>
              <w:t xml:space="preserve">Fassade
</w:t>
            </w:r>
          </w:p>
          <w:p>
            <w:pPr/>
            <w:r>
              <w:rPr/>
              <w:t xml:space="preserve">EG / OG / DG
</w:t>
            </w:r>
          </w:p>
          <w:p>
            <w:pPr/>
            <w:r>
              <w:rPr/>
              <w:t xml:space="preserve">Wand
</w:t>
            </w:r>
          </w:p>
        </w:tc>
        <w:tc>
          <w:tcPr>
            <w:noWrap/>
          </w:tcPr>
          <w:p>
            <w:pPr/>
            <w:r>
              <w:rPr/>
              <w:t xml:space="preserve">VM-16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4" o:title=""/>
                </v:shape>
              </w:pict>
              <w:t xml:space="preserve"/>
            </w:r>
          </w:p>
        </w:tc>
        <w:tc>
          <w:tcPr>
            <w:noWrap/>
          </w:tcPr>
          <w:p>
            <w:pPr/>
            <w:r>
              <w:rPr/>
              <w:t xml:space="preserve"/>
              <w:pict>
                <v:shape type="#_x0000_t75" style="width:100px;height:150px" stroked="f" filled="f">
                  <v:imagedata r:id="rId45" o:title=""/>
                </v:shape>
              </w:pict>
              <w:t xml:space="preserve"/>
            </w:r>
          </w:p>
        </w:tc>
      </w:tr>
      <w:tr>
        <w:trPr/>
        <w:tc>
          <w:tcPr>
            <w:shd w:val="clear"/>
            <w:noWrap/>
          </w:tcPr>
          <w:p>
            <w:pPr/>
            <w:r>
              <w:rPr/>
              <w:t xml:space="preserve">VB-1</w:t>
            </w:r>
          </w:p>
        </w:tc>
        <w:tc>
          <w:tcPr>
            <w:noWrap/>
          </w:tcPr>
          <w:p>
            <w:pPr/>
            <w:r>
              <w:rPr/>
              <w:t xml:space="preserve">Estrich
</w:t>
            </w:r>
          </w:p>
          <w:p>
            <w:pPr/>
            <w:r>
              <w:rPr/>
              <w:t xml:space="preserve">DG
</w:t>
            </w:r>
          </w:p>
          <w:p>
            <w:pPr/>
            <w:r>
              <w:rPr/>
              <w:t xml:space="preserve">Decke / Wand
</w:t>
            </w:r>
          </w:p>
        </w:tc>
        <w:tc>
          <w:tcPr>
            <w:noWrap/>
          </w:tcPr>
          <w:p>
            <w:pPr/>
            <w:r>
              <w:rPr/>
              <w:t xml:space="preserve">VM-6
</w:t>
            </w:r>
          </w:p>
          <w:p>
            <w:pPr/>
            <w:r>
              <w:rPr/>
              <w:t xml:space="preserve">Faserzement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6" o:title=""/>
                </v:shape>
              </w:pict>
              <w:t xml:space="preserve"/>
            </w:r>
          </w:p>
        </w:tc>
        <w:tc>
          <w:tcPr>
            <w:noWrap/>
          </w:tcPr>
          <w:p>
            <w:pPr/>
            <w:r>
              <w:rPr/>
              <w:t xml:space="preserve"/>
              <w:pict>
                <v:shape type="#_x0000_t75" style="width:100px;height:150px" stroked="f" filled="f">
                  <v:imagedata r:id="rId47"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r>
      <w:bookmarkEnd w:id="38"/>
    </w:p>
    <w:p w14:paraId="27B7066A" w14:textId="77777777" w:rsidR="00D7736E" w:rsidRDefault="009C7A42">
      <w:pPr>
        <w:keepNext/>
        <w:keepLines/>
        <w:spacing w:before="240" w:after="240" w:line="240" w:lineRule="auto"/>
      </w:pPr>
      <w:r>
        <w:rPr>
          <w:sz w:val="26"/>
          <w:szCs w:val="26"/>
        </w:rPr>
        <w:lastRenderedPageBreak/>
        <w:t/>
        <w:pict>
          <v:shape type="#_x0000_t75" style="width:1000px;height:706.96893366919px" stroked="f" filled="f">
            <v:imagedata r:id="rId13" o:title=""/>
          </v:shape>
        </w:pict>
        <w:t/>
        <w:pict>
          <v:shape type="#_x0000_t75" style="width:1000px;height:706.96893366919px" stroked="f" filled="f">
            <v:imagedata r:id="rId14" o:title=""/>
          </v:shape>
        </w:pict>
        <w:t/>
      </w:r>
      <w:r w:rsidR="00431D24">
        <w:rPr>
          <w:sz w:val="26"/>
          <w:szCs w:val="26"/>
        </w:rPr>
        <w:t/>
        <w:pict>
          <v:shape type="#_x0000_t75" style="width:1000px;height:706.96893366919px" stroked="f" filled="f">
            <v:imagedata r:id="rId15" o:title=""/>
          </v:shape>
        </w:pict>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