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Hombrechtikerstrasse 16, 8645 Rapperswil-Jona,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1201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EP</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Marco Sutter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Crispin Bieri, Hombrechtikerstrasse 16, 8645 Jona</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Marco Sutter</w:t>
            </w:r>
            <w:bookmarkEnd w:id="12"/>
            <w:r w:rsidRPr="00FF365E">
              <w:rPr>
                <w:sz w:val="24"/>
                <w:szCs w:val="24"/>
                <w:lang w:val="en-GB"/>
              </w:rPr>
              <w:t xml:space="preserve"> </w:t>
            </w:r>
            <w:bookmarkStart w:id="13" w:name="OLE_LINK13"/>
            <w:r w:rsidRPr="00FF365E">
              <w:rPr>
                <w:sz w:val="24"/>
                <w:szCs w:val="24"/>
                <w:lang w:val="en-GB"/>
              </w:rPr>
              <w:t xml:space="preserve">Crispin Bieri, Hombrechtikerstrasse 16, 8645 Jona</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Bitte füge die Tabellenzeilen unterhalb der jeweiligen Überschriften ein. Aktuell sind nur die Spaltenbezeichnungen vorhanden, daher kann ich noch keine Informationen zu den Materialien formulieren.</w:t>
      </w:r>
      <w:br/>
      <w:r>
        <w:rPr>
          <w:sz w:val="24"/>
          <w:szCs w:val="24"/>
        </w:rPr>
        <w:t xml:space="preserve"/>
      </w:r>
      <w:br/>
      <w:r>
        <w:rPr>
          <w:sz w:val="24"/>
          <w:szCs w:val="24"/>
          <w:b w:val="1"/>
          <w:bCs w:val="1"/>
        </w:rPr>
        <w:t xml:space="preserve">Bitte sende insbesondere die Daten aus den Tabellen </w:t>
      </w:r>
      <w:r>
        <w:rPr>
          <w:sz w:val="24"/>
          <w:szCs w:val="24"/>
          <w:b w:val="1"/>
          <w:bCs w:val="1"/>
        </w:rPr>
        <w:t xml:space="preserve">8.1</w:t>
      </w:r>
      <w:r>
        <w:rPr>
          <w:sz w:val="24"/>
          <w:szCs w:val="24"/>
        </w:rPr>
        <w:t xml:space="preserve"> und **8.2** mit den Angaben zu Probe-ID, Material, Menge, DKS, Richtlinien und LVA-Code.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 Wohnzimmer
</w:t>
            </w:r>
          </w:p>
          <w:p>
            <w:pPr/>
            <w:r>
              <w:rPr/>
              <w:t xml:space="preserve">EG
</w:t>
            </w:r>
          </w:p>
          <w:p>
            <w:pPr/>
            <w:r>
              <w:rPr/>
              <w:t xml:space="preserve">Sockel
</w:t>
            </w:r>
          </w:p>
        </w:tc>
        <w:tc>
          <w:tcPr>
            <w:shd w:val="clear" w:fill="red"/>
            <w:noWrap/>
          </w:tcPr>
          <w:p>
            <w:pPr/>
            <w:r>
              <w:rPr/>
              <w:t xml:space="preserve">VM-7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 Wohnzimmer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