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Wallisellerstrasse 75 Pfändwiesenstr. 2a,2b,4 Opfikon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7863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1989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1031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Teiluntersuch MFH</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Untersuchung der Cheminées als Vorsorge für die Mieter.</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Tamara Kienast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Apleona Schweiz AG • Industriestrasse 21, CH-8304 Wallisellen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Tamara Kienast</w:t>
            </w:r>
            <w:bookmarkEnd w:id="12"/>
            <w:r w:rsidRPr="00FF365E">
              <w:rPr>
                <w:sz w:val="24"/>
                <w:szCs w:val="24"/>
                <w:lang w:val="en-GB"/>
              </w:rPr>
              <w:t xml:space="preserve"> </w:t>
            </w:r>
            <w:bookmarkStart w:id="13" w:name="OLE_LINK13"/>
            <w:r w:rsidRPr="00FF365E">
              <w:rPr>
                <w:sz w:val="24"/>
                <w:szCs w:val="24"/>
                <w:lang w:val="en-GB"/>
              </w:rPr>
              <w:t xml:space="preserve">Apleona Schweiz AG • Industriestrasse 21, CH-8304 Wallisellen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2026-06-30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2. WHG. links
</w:t>
            </w:r>
          </w:p>
          <w:p>
            <w:pPr/>
            <w:r>
              <w:rPr/>
              <w:t xml:space="preserve">EG
</w:t>
            </w:r>
          </w:p>
          <w:p>
            <w:pPr/>
            <w:r>
              <w:rPr/>
              <w:t xml:space="preserve">Cheminèe
</w:t>
            </w:r>
          </w:p>
        </w:tc>
        <w:tc>
          <w:tcPr>
            <w:noWrap/>
          </w:tcPr>
          <w:p>
            <w:pPr/>
            <w:r>
              <w:rPr/>
              <w:t xml:space="preserve">Cheminee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2. WHG. rechts
</w:t>
            </w:r>
          </w:p>
          <w:p>
            <w:pPr/>
            <w:r>
              <w:rPr/>
              <w:t xml:space="preserve">OG
</w:t>
            </w:r>
          </w:p>
          <w:p>
            <w:pPr/>
            <w:r>
              <w:rPr/>
              <w:t xml:space="preserve">Cheminée
</w:t>
            </w:r>
          </w:p>
        </w:tc>
        <w:tc>
          <w:tcPr>
            <w:noWrap/>
          </w:tcPr>
          <w:p>
            <w:pPr/>
            <w:r>
              <w:rPr/>
              <w:t xml:space="preserve">Cheminee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2. WHG. rechts
</w:t>
            </w:r>
          </w:p>
          <w:p>
            <w:pPr/>
            <w:r>
              <w:rPr/>
              <w:t xml:space="preserve">1. OG
</w:t>
            </w:r>
          </w:p>
          <w:p>
            <w:pPr/>
            <w:r>
              <w:rPr/>
              <w:t xml:space="preserve">Cheminée
</w:t>
            </w:r>
          </w:p>
        </w:tc>
        <w:tc>
          <w:tcPr>
            <w:noWrap/>
          </w:tcPr>
          <w:p>
            <w:pPr/>
            <w:r>
              <w:rPr/>
              <w:t xml:space="preserve">Cheminee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VB-1</w:t>
            </w:r>
          </w:p>
        </w:tc>
        <w:tc>
          <w:tcPr>
            <w:noWrap/>
          </w:tcPr>
          <w:p>
            <w:pPr/>
            <w:r>
              <w:rPr/>
              <w:t xml:space="preserve">2. WHG. rechts
</w:t>
            </w:r>
          </w:p>
          <w:p>
            <w:pPr/>
            <w:r>
              <w:rPr/>
              <w:t xml:space="preserve">EG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VB-2</w:t>
            </w:r>
          </w:p>
        </w:tc>
        <w:tc>
          <w:tcPr>
            <w:noWrap/>
          </w:tcPr>
          <w:p>
            <w:pPr/>
            <w:r>
              <w:rPr/>
              <w:t xml:space="preserve">2. WHG. links
</w:t>
            </w:r>
          </w:p>
          <w:p>
            <w:pPr/>
            <w:r>
              <w:rPr/>
              <w:t xml:space="preserve">OG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VB-3</w:t>
            </w:r>
          </w:p>
        </w:tc>
        <w:tc>
          <w:tcPr>
            <w:noWrap/>
          </w:tcPr>
          <w:p>
            <w:pPr/>
            <w:r>
              <w:rPr/>
              <w:t xml:space="preserve">2. WHG. links
</w:t>
            </w:r>
          </w:p>
          <w:p>
            <w:pPr/>
            <w:r>
              <w:rPr/>
              <w:t xml:space="preserve">1. OG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VB-4</w:t>
            </w:r>
          </w:p>
        </w:tc>
        <w:tc>
          <w:tcPr>
            <w:noWrap/>
          </w:tcPr>
          <w:p>
            <w:pPr/>
            <w:r>
              <w:rPr/>
              <w:t xml:space="preserve">2. WHG. links
</w:t>
            </w:r>
          </w:p>
          <w:p>
            <w:pPr/>
            <w:r>
              <w:rPr/>
              <w:t xml:space="preserve">2. OG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VB-5</w:t>
            </w:r>
          </w:p>
        </w:tc>
        <w:tc>
          <w:tcPr>
            <w:noWrap/>
          </w:tcPr>
          <w:p>
            <w:pPr/>
            <w:r>
              <w:rPr/>
              <w:t xml:space="preserve">2. WHG. rechts
</w:t>
            </w:r>
          </w:p>
          <w:p>
            <w:pPr/>
            <w:r>
              <w:rPr/>
              <w:t xml:space="preserve">2. OG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VB-6</w:t>
            </w:r>
          </w:p>
        </w:tc>
        <w:tc>
          <w:tcPr>
            <w:noWrap/>
          </w:tcPr>
          <w:p>
            <w:pPr/>
            <w:r>
              <w:rPr/>
              <w:t xml:space="preserve">2b. WHG. links
</w:t>
            </w:r>
          </w:p>
          <w:p>
            <w:pPr/>
            <w:r>
              <w:rPr/>
              <w:t xml:space="preserve">EG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VB-7</w:t>
            </w:r>
          </w:p>
        </w:tc>
        <w:tc>
          <w:tcPr>
            <w:noWrap/>
          </w:tcPr>
          <w:p>
            <w:pPr/>
            <w:r>
              <w:rPr/>
              <w:t xml:space="preserve">2b. WHG. rechts
</w:t>
            </w:r>
          </w:p>
          <w:p>
            <w:pPr/>
            <w:r>
              <w:rPr/>
              <w:t xml:space="preserve">EG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VB-8</w:t>
            </w:r>
          </w:p>
        </w:tc>
        <w:tc>
          <w:tcPr>
            <w:noWrap/>
          </w:tcPr>
          <w:p>
            <w:pPr/>
            <w:r>
              <w:rPr/>
              <w:t xml:space="preserve">2b. WHG. links
</w:t>
            </w:r>
          </w:p>
          <w:p>
            <w:pPr/>
            <w:r>
              <w:rPr/>
              <w:t xml:space="preserve">1.OG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VB-9</w:t>
            </w:r>
          </w:p>
        </w:tc>
        <w:tc>
          <w:tcPr>
            <w:noWrap/>
          </w:tcPr>
          <w:p>
            <w:pPr/>
            <w:r>
              <w:rPr/>
              <w:t xml:space="preserve">2b. WHG. rechts
</w:t>
            </w:r>
          </w:p>
          <w:p>
            <w:pPr/>
            <w:r>
              <w:rPr/>
              <w:t xml:space="preserve">2. OG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VB-10</w:t>
            </w:r>
          </w:p>
        </w:tc>
        <w:tc>
          <w:tcPr>
            <w:noWrap/>
          </w:tcPr>
          <w:p>
            <w:pPr/>
            <w:r>
              <w:rPr/>
              <w:t xml:space="preserve">2b. WHG. links
</w:t>
            </w:r>
          </w:p>
          <w:p>
            <w:pPr/>
            <w:r>
              <w:rPr/>
              <w:t xml:space="preserve">2. OG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VB-11</w:t>
            </w:r>
          </w:p>
        </w:tc>
        <w:tc>
          <w:tcPr>
            <w:noWrap/>
          </w:tcPr>
          <w:p>
            <w:pPr/>
            <w:r>
              <w:rPr/>
              <w:t xml:space="preserve">4. WHG. links
</w:t>
            </w:r>
          </w:p>
          <w:p>
            <w:pPr/>
            <w:r>
              <w:rPr/>
              <w:t xml:space="preserve">2. OG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VB-12</w:t>
            </w:r>
          </w:p>
        </w:tc>
        <w:tc>
          <w:tcPr>
            <w:noWrap/>
          </w:tcPr>
          <w:p>
            <w:pPr/>
            <w:r>
              <w:rPr/>
              <w:t xml:space="preserve">4. WHG. rechts
</w:t>
            </w:r>
          </w:p>
          <w:p>
            <w:pPr/>
            <w:r>
              <w:rPr/>
              <w:t xml:space="preserve">1. OG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VB-13</w:t>
            </w:r>
          </w:p>
        </w:tc>
        <w:tc>
          <w:tcPr>
            <w:noWrap/>
          </w:tcPr>
          <w:p>
            <w:pPr/>
            <w:r>
              <w:rPr/>
              <w:t xml:space="preserve">4. WHG. links
</w:t>
            </w:r>
          </w:p>
          <w:p>
            <w:pPr/>
            <w:r>
              <w:rPr/>
              <w:t xml:space="preserve">1. OG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VB-14</w:t>
            </w:r>
          </w:p>
        </w:tc>
        <w:tc>
          <w:tcPr>
            <w:noWrap/>
          </w:tcPr>
          <w:p>
            <w:pPr/>
            <w:r>
              <w:rPr/>
              <w:t xml:space="preserve">4. WHG. rechts
</w:t>
            </w:r>
          </w:p>
          <w:p>
            <w:pPr/>
            <w:r>
              <w:rPr/>
              <w:t xml:space="preserve">OG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VB-15</w:t>
            </w:r>
          </w:p>
        </w:tc>
        <w:tc>
          <w:tcPr>
            <w:noWrap/>
          </w:tcPr>
          <w:p>
            <w:pPr/>
            <w:r>
              <w:rPr/>
              <w:t xml:space="preserve">4. WHG. links
</w:t>
            </w:r>
          </w:p>
          <w:p>
            <w:pPr/>
            <w:r>
              <w:rPr/>
              <w:t xml:space="preserve">EG
</w:t>
            </w:r>
          </w:p>
          <w:p>
            <w:pPr/>
            <w:r>
              <w:rPr/>
              <w:t xml:space="preserve">Cheminée
</w:t>
            </w:r>
          </w:p>
        </w:tc>
        <w:tc>
          <w:tcPr>
            <w:noWrap/>
          </w:tcPr>
          <w:p>
            <w:pPr/>
            <w:r>
              <w:rPr/>
              <w:t xml:space="preserve">Cheminée</w:t>
            </w:r>
          </w:p>
        </w:tc>
        <w:tc>
          <w:tcPr>
            <w:noWrap/>
          </w:tcPr>
          <w:p>
            <w:pPr/>
            <w:r>
              <w:rPr/>
              <w:t xml:space="preserve">Asbestschnüre/ 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Asbestschnüre</w:t>
            </w:r>
          </w:p>
        </w:tc>
        <w:tc>
          <w:tcPr>
            <w:noWrap/>
          </w:tcPr>
          <w:p>
            <w:pPr/>
            <w:r>
              <w:rPr/>
              <w:t xml:space="preserve">2m</w:t>
            </w:r>
          </w:p>
        </w:tc>
        <w:tc>
          <w:tcPr>
            <w:noWrap/>
          </w:tcPr>
          <w:p>
            <w:pPr/>
            <w:r>
              <w:rPr/>
              <w:t xml:space="preserve">3</w:t>
            </w:r>
          </w:p>
        </w:tc>
        <w:tc>
          <w:tcPr>
            <w:noWrap/>
          </w:tcPr>
          <w:p>
            <w:pPr/>
            <w:r>
              <w:rPr/>
              <w:t xml:space="preserve">EKAS 6503 Kap. 7.6</w:t>
            </w:r>
          </w:p>
        </w:tc>
        <w:tc>
          <w:tcPr>
            <w:noWrap/>
          </w:tcPr>
          <w:p>
            <w:pPr/>
            <w:r>
              <w:rPr/>
              <w:t xml:space="preserve">17 06 05 S</w:t>
            </w:r>
          </w:p>
        </w:tc>
      </w:tr>
      <w:tr>
        <w:trPr/>
        <w:tc>
          <w:tcPr>
            <w:shd w:val="clear" w:fill="red"/>
            <w:noWrap/>
          </w:tcPr>
          <w:p>
            <w:pPr/>
            <w:r>
              <w:rPr/>
              <w:t xml:space="preserve">MaP-4</w:t>
            </w:r>
          </w:p>
        </w:tc>
        <w:tc>
          <w:tcPr>
            <w:noWrap/>
          </w:tcPr>
          <w:p>
            <w:pPr/>
            <w:r>
              <w:rPr/>
              <w:t xml:space="preserve">Asbestschnüre</w:t>
            </w:r>
          </w:p>
        </w:tc>
        <w:tc>
          <w:tcPr>
            <w:noWrap/>
          </w:tcPr>
          <w:p>
            <w:pPr/>
            <w:r>
              <w:rPr/>
              <w:t xml:space="preserve">2m</w:t>
            </w:r>
          </w:p>
        </w:tc>
        <w:tc>
          <w:tcPr>
            <w:noWrap/>
          </w:tcPr>
          <w:p>
            <w:pPr/>
            <w:r>
              <w:rPr/>
              <w:t xml:space="preserve">3</w:t>
            </w:r>
          </w:p>
        </w:tc>
        <w:tc>
          <w:tcPr>
            <w:noWrap/>
          </w:tcPr>
          <w:p>
            <w:pPr/>
            <w:r>
              <w:rPr/>
              <w:t xml:space="preserve">EKAS 6503 Kap. 7.6</w:t>
            </w:r>
          </w:p>
        </w:tc>
        <w:tc>
          <w:tcPr>
            <w:noWrap/>
          </w:tcPr>
          <w:p>
            <w:pPr/>
            <w:r>
              <w:rPr/>
              <w:t xml:space="preserve">17 06 05 S</w:t>
            </w:r>
          </w:p>
        </w:tc>
      </w:tr>
      <w:tr>
        <w:trPr/>
        <w:tc>
          <w:tcPr>
            <w:shd w:val="clear" w:fill="red"/>
            <w:noWrap/>
          </w:tcPr>
          <w:p>
            <w:pPr/>
            <w:r>
              <w:rPr/>
              <w:t xml:space="preserve">MaP-7</w:t>
            </w:r>
          </w:p>
        </w:tc>
        <w:tc>
          <w:tcPr>
            <w:noWrap/>
          </w:tcPr>
          <w:p>
            <w:pPr/>
            <w:r>
              <w:rPr/>
              <w:t xml:space="preserve">Asbestschnüre</w:t>
            </w:r>
          </w:p>
        </w:tc>
        <w:tc>
          <w:tcPr>
            <w:noWrap/>
          </w:tcPr>
          <w:p>
            <w:pPr/>
            <w:r>
              <w:rPr/>
              <w:t xml:space="preserve">2m</w:t>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VB-7</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VB-8</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VB-9</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VB-10</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VB-11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VB-12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VB-13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VB-14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VB-15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w:t>
      </w:r>
      <w:r>
        <w:rPr>
          <w:sz w:val="24"/>
          <w:szCs w:val="24"/>
        </w:rPr>
        <w:t xml:space="preserve">: Die Asbestschnüre im Cheminée der 2. Wohnung links im Erdgeschoss müssen durch einen Schadstoffsanierer entfernt werden. Sie sind gemäß EKAS Richtlinien 6503 Kapitel 7.6 zu behandeln und als Sonderabfall mit dem LVA Code 17 06 05 S zu entsorgen.</w:t>
      </w:r>
      <w:br/>
      <w:r>
        <w:rPr>
          <w:sz w:val="24"/>
          <w:szCs w:val="24"/>
        </w:rPr>
        <w:t xml:space="preserve"/>
      </w:r>
      <w:br/>
      <w:r>
        <w:rPr>
          <w:sz w:val="24"/>
          <w:szCs w:val="24"/>
          <w:b w:val="1"/>
          <w:bCs w:val="1"/>
        </w:rPr>
        <w:t xml:space="preserve"/>
      </w:r>
      <w:r>
        <w:rPr>
          <w:sz w:val="24"/>
          <w:szCs w:val="24"/>
          <w:b w:val="1"/>
          <w:bCs w:val="1"/>
        </w:rPr>
        <w:t xml:space="preserve">MaP-4</w:t>
      </w:r>
      <w:r>
        <w:rPr>
          <w:sz w:val="24"/>
          <w:szCs w:val="24"/>
        </w:rPr>
        <w:t xml:space="preserve">: In der 2. Wohnung rechts im Obergeschoss sind Asbestschnüre vorhanden, die durch einen Schadstoffsanierer saniert werden müssen. Die vorgeschriebene Richtlinie für die Entsorgung ist EKAS 6503 Kap. 7.6, und sie sind unter dem LVA Code 17 06 05 S als Sonderabfall zu entsorgen.</w:t>
      </w:r>
      <w:br/>
      <w:r>
        <w:rPr>
          <w:sz w:val="24"/>
          <w:szCs w:val="24"/>
        </w:rPr>
        <w:t xml:space="preserve"/>
      </w:r>
      <w:br/>
      <w:r>
        <w:rPr>
          <w:sz w:val="24"/>
          <w:szCs w:val="24"/>
          <w:b w:val="1"/>
          <w:bCs w:val="1"/>
        </w:rPr>
        <w:t xml:space="preserve"/>
      </w:r>
      <w:r>
        <w:rPr>
          <w:sz w:val="24"/>
          <w:szCs w:val="24"/>
          <w:b w:val="1"/>
          <w:bCs w:val="1"/>
        </w:rPr>
        <w:t xml:space="preserve">MaP-7</w:t>
      </w:r>
      <w:r>
        <w:rPr>
          <w:sz w:val="24"/>
          <w:szCs w:val="24"/>
        </w:rPr>
        <w:t xml:space="preserve">: Die Cheminée der 2. Wohnung rechts im 1. Obergeschoss enthalten ebenfalls Asbestschnüre. Diese sind durch Schadstoffsanierer gemäß den EKAS 6503 Kap. 7.6 Richtlinien zu entfernen und müssen als Sonderabfall mit dem LVA Code 17 06 05 S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2. WHG. links
</w:t>
            </w:r>
          </w:p>
          <w:p>
            <w:pPr/>
            <w:r>
              <w:rPr/>
              <w:t xml:space="preserve">EG
</w:t>
            </w:r>
          </w:p>
          <w:p>
            <w:pPr/>
            <w:r>
              <w:rPr/>
              <w:t xml:space="preserve">Cheminèe
</w:t>
            </w:r>
          </w:p>
        </w:tc>
        <w:tc>
          <w:tcPr>
            <w:shd w:val="clear" w:fill="red"/>
            <w:noWrap/>
          </w:tcPr>
          <w:p>
            <w:pPr/>
            <w:r>
              <w:rPr/>
              <w:t xml:space="preserve">VM-6
</w:t>
            </w:r>
          </w:p>
          <w:p>
            <w:pPr/>
            <w:r>
              <w:rPr/>
              <w:t xml:space="preserve">Asbestschnüre
</w:t>
            </w:r>
          </w:p>
          <w:p>
            <w:pPr/>
            <w:r>
              <w:rPr/>
              <w:t xml:space="preserve">Cheminee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2. WHG. links
</w:t>
            </w:r>
          </w:p>
          <w:p>
            <w:pPr/>
            <w:r>
              <w:rPr/>
              <w:t xml:space="preserve">EG
</w:t>
            </w:r>
          </w:p>
          <w:p>
            <w:pPr/>
            <w:r>
              <w:rPr/>
              <w:t xml:space="preserve">Cheminèe
</w:t>
            </w:r>
          </w:p>
        </w:tc>
        <w:tc>
          <w:tcPr>
            <w:shd w:val="clear" w:fill="red"/>
            <w:noWrap/>
          </w:tcPr>
          <w:p>
            <w:pPr/>
            <w:r>
              <w:rPr/>
              <w:t xml:space="preserve">VM-2
</w:t>
            </w:r>
          </w:p>
          <w:p>
            <w:pPr/>
            <w:r>
              <w:rPr/>
              <w:t xml:space="preserve">Putz
</w:t>
            </w:r>
          </w:p>
          <w:p>
            <w:pPr/>
            <w:r>
              <w:rPr/>
              <w:t xml:space="preserve">Cheminée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2. WHG. links
</w:t>
            </w:r>
          </w:p>
          <w:p>
            <w:pPr/>
            <w:r>
              <w:rPr/>
              <w:t xml:space="preserve">EG
</w:t>
            </w:r>
          </w:p>
          <w:p>
            <w:pPr/>
            <w:r>
              <w:rPr/>
              <w:t xml:space="preserve">Cheminèe
</w:t>
            </w:r>
          </w:p>
        </w:tc>
        <w:tc>
          <w:tcPr>
            <w:shd w:val="clear" w:fill="red"/>
            <w:noWrap/>
          </w:tcPr>
          <w:p>
            <w:pPr/>
            <w:r>
              <w:rPr/>
              <w:t xml:space="preserve">VM-3
</w:t>
            </w:r>
          </w:p>
          <w:p>
            <w:pPr/>
            <w:r>
              <w:rPr/>
              <w:t xml:space="preserve">Plattenkleber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2. WHG. rechts
</w:t>
            </w:r>
          </w:p>
          <w:p>
            <w:pPr/>
            <w:r>
              <w:rPr/>
              <w:t xml:space="preserve">OG
</w:t>
            </w:r>
          </w:p>
          <w:p>
            <w:pPr/>
            <w:r>
              <w:rPr/>
              <w:t xml:space="preserve">Cheminée
</w:t>
            </w:r>
          </w:p>
        </w:tc>
        <w:tc>
          <w:tcPr>
            <w:shd w:val="clear" w:fill="red"/>
            <w:noWrap/>
          </w:tcPr>
          <w:p>
            <w:pPr/>
            <w:r>
              <w:rPr/>
              <w:t xml:space="preserve">VM-6
</w:t>
            </w:r>
          </w:p>
          <w:p>
            <w:pPr/>
            <w:r>
              <w:rPr/>
              <w:t xml:space="preserve">Asbestschnüre
</w:t>
            </w:r>
          </w:p>
          <w:p>
            <w:pPr/>
            <w:r>
              <w:rPr/>
              <w:t xml:space="preserve">Cheminee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2. WHG. rechts
</w:t>
            </w:r>
          </w:p>
          <w:p>
            <w:pPr/>
            <w:r>
              <w:rPr/>
              <w:t xml:space="preserve">OG
</w:t>
            </w:r>
          </w:p>
          <w:p>
            <w:pPr/>
            <w:r>
              <w:rPr/>
              <w:t xml:space="preserve">Cheminée
</w:t>
            </w:r>
          </w:p>
        </w:tc>
        <w:tc>
          <w:tcPr>
            <w:shd w:val="clear" w:fill="red"/>
            <w:noWrap/>
          </w:tcPr>
          <w:p>
            <w:pPr/>
            <w:r>
              <w:rPr/>
              <w:t xml:space="preserve">VM-2
</w:t>
            </w:r>
          </w:p>
          <w:p>
            <w:pPr/>
            <w:r>
              <w:rPr/>
              <w:t xml:space="preserve">Putz
</w:t>
            </w:r>
          </w:p>
          <w:p>
            <w:pPr/>
            <w:r>
              <w:rPr/>
              <w:t xml:space="preserve">Cheminée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2. WHG. rechts
</w:t>
            </w:r>
          </w:p>
          <w:p>
            <w:pPr/>
            <w:r>
              <w:rPr/>
              <w:t xml:space="preserve">OG
</w:t>
            </w:r>
          </w:p>
          <w:p>
            <w:pPr/>
            <w:r>
              <w:rPr/>
              <w:t xml:space="preserve">Cheminée
</w:t>
            </w:r>
          </w:p>
        </w:tc>
        <w:tc>
          <w:tcPr>
            <w:shd w:val="clear" w:fill="red"/>
            <w:noWrap/>
          </w:tcPr>
          <w:p>
            <w:pPr/>
            <w:r>
              <w:rPr/>
              <w:t xml:space="preserve">VM-3
</w:t>
            </w:r>
          </w:p>
          <w:p>
            <w:pPr/>
            <w:r>
              <w:rPr/>
              <w:t xml:space="preserve">Plattenkleber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2. WHG. rechts
</w:t>
            </w:r>
          </w:p>
          <w:p>
            <w:pPr/>
            <w:r>
              <w:rPr/>
              <w:t xml:space="preserve">1. OG
</w:t>
            </w:r>
          </w:p>
          <w:p>
            <w:pPr/>
            <w:r>
              <w:rPr/>
              <w:t xml:space="preserve">Cheminée
</w:t>
            </w:r>
          </w:p>
        </w:tc>
        <w:tc>
          <w:tcPr>
            <w:shd w:val="clear" w:fill="red"/>
            <w:noWrap/>
          </w:tcPr>
          <w:p>
            <w:pPr/>
            <w:r>
              <w:rPr/>
              <w:t xml:space="preserve">VM-6
</w:t>
            </w:r>
          </w:p>
          <w:p>
            <w:pPr/>
            <w:r>
              <w:rPr/>
              <w:t xml:space="preserve">Asbestschnüre
</w:t>
            </w:r>
          </w:p>
          <w:p>
            <w:pPr/>
            <w:r>
              <w:rPr/>
              <w:t xml:space="preserve">Cheminee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2. WHG. rechts
</w:t>
            </w:r>
          </w:p>
          <w:p>
            <w:pPr/>
            <w:r>
              <w:rPr/>
              <w:t xml:space="preserve">1. OG
</w:t>
            </w:r>
          </w:p>
          <w:p>
            <w:pPr/>
            <w:r>
              <w:rPr/>
              <w:t xml:space="preserve">Cheminée
</w:t>
            </w:r>
          </w:p>
        </w:tc>
        <w:tc>
          <w:tcPr>
            <w:shd w:val="clear" w:fill="red"/>
            <w:noWrap/>
          </w:tcPr>
          <w:p>
            <w:pPr/>
            <w:r>
              <w:rPr/>
              <w:t xml:space="preserve">VM-2
</w:t>
            </w:r>
          </w:p>
          <w:p>
            <w:pPr/>
            <w:r>
              <w:rPr/>
              <w:t xml:space="preserve">Putz
</w:t>
            </w:r>
          </w:p>
          <w:p>
            <w:pPr/>
            <w:r>
              <w:rPr/>
              <w:t xml:space="preserve">Cheminée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2. WHG. rechts
</w:t>
            </w:r>
          </w:p>
          <w:p>
            <w:pPr/>
            <w:r>
              <w:rPr/>
              <w:t xml:space="preserve">1. OG
</w:t>
            </w:r>
          </w:p>
          <w:p>
            <w:pPr/>
            <w:r>
              <w:rPr/>
              <w:t xml:space="preserve">Cheminée
</w:t>
            </w:r>
          </w:p>
        </w:tc>
        <w:tc>
          <w:tcPr>
            <w:shd w:val="clear" w:fill="red"/>
            <w:noWrap/>
          </w:tcPr>
          <w:p>
            <w:pPr/>
            <w:r>
              <w:rPr/>
              <w:t xml:space="preserve">VM-3
</w:t>
            </w:r>
          </w:p>
          <w:p>
            <w:pPr/>
            <w:r>
              <w:rPr/>
              <w:t xml:space="preserve">Plattenkleber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2b. WHG. rechts
</w:t>
            </w:r>
          </w:p>
          <w:p>
            <w:pPr/>
            <w:r>
              <w:rPr/>
              <w:t xml:space="preserve">OG
</w:t>
            </w:r>
          </w:p>
          <w:p>
            <w:pPr/>
            <w:r>
              <w:rPr/>
              <w:t xml:space="preserve">Cheminée
</w:t>
            </w:r>
          </w:p>
        </w:tc>
        <w:tc>
          <w:tcPr>
            <w:shd w:val="clear" w:fill="red"/>
            <w:noWrap/>
          </w:tcPr>
          <w:p>
            <w:pPr/>
            <w:r>
              <w:rPr/>
              <w:t xml:space="preserve">VM-1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2b. WHG. rechts
</w:t>
            </w:r>
          </w:p>
          <w:p>
            <w:pPr/>
            <w:r>
              <w:rPr/>
              <w:t xml:space="preserve">OG
</w:t>
            </w:r>
          </w:p>
          <w:p>
            <w:pPr/>
            <w:r>
              <w:rPr/>
              <w:t xml:space="preserve">Cheminée
</w:t>
            </w:r>
          </w:p>
        </w:tc>
        <w:tc>
          <w:tcPr>
            <w:shd w:val="clear" w:fill="red"/>
            <w:noWrap/>
          </w:tcPr>
          <w:p>
            <w:pPr/>
            <w:r>
              <w:rPr/>
              <w:t xml:space="preserve">VM-3
</w:t>
            </w:r>
          </w:p>
          <w:p>
            <w:pPr/>
            <w:r>
              <w:rPr/>
              <w:t xml:space="preserve">Plattenkleber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2b. WHG. rechts
</w:t>
            </w:r>
          </w:p>
          <w:p>
            <w:pPr/>
            <w:r>
              <w:rPr/>
              <w:t xml:space="preserve">OG
</w:t>
            </w:r>
          </w:p>
          <w:p>
            <w:pPr/>
            <w:r>
              <w:rPr/>
              <w:t xml:space="preserve">Cheminée
</w:t>
            </w:r>
          </w:p>
        </w:tc>
        <w:tc>
          <w:tcPr>
            <w:shd w:val="clear" w:fill="red"/>
            <w:noWrap/>
          </w:tcPr>
          <w:p>
            <w:pPr/>
            <w:r>
              <w:rPr/>
              <w:t xml:space="preserve">VM-2
</w:t>
            </w:r>
          </w:p>
          <w:p>
            <w:pPr/>
            <w:r>
              <w:rPr/>
              <w:t xml:space="preserve">Putz
</w:t>
            </w:r>
          </w:p>
          <w:p>
            <w:pPr/>
            <w:r>
              <w:rPr/>
              <w:t xml:space="preserve">Cheminée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2b. WHG. rechts
</w:t>
            </w:r>
          </w:p>
          <w:p>
            <w:pPr/>
            <w:r>
              <w:rPr/>
              <w:t xml:space="preserve">1. OG
</w:t>
            </w:r>
          </w:p>
          <w:p>
            <w:pPr/>
            <w:r>
              <w:rPr/>
              <w:t xml:space="preserve">Cheminée
</w:t>
            </w:r>
          </w:p>
        </w:tc>
        <w:tc>
          <w:tcPr>
            <w:shd w:val="clear" w:fill="red"/>
            <w:noWrap/>
          </w:tcPr>
          <w:p>
            <w:pPr/>
            <w:r>
              <w:rPr/>
              <w:t xml:space="preserve">VM-1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2b. WHG. rechts
</w:t>
            </w:r>
          </w:p>
          <w:p>
            <w:pPr/>
            <w:r>
              <w:rPr/>
              <w:t xml:space="preserve">1. OG
</w:t>
            </w:r>
          </w:p>
          <w:p>
            <w:pPr/>
            <w:r>
              <w:rPr/>
              <w:t xml:space="preserve">Cheminée
</w:t>
            </w:r>
          </w:p>
        </w:tc>
        <w:tc>
          <w:tcPr>
            <w:shd w:val="clear" w:fill="red"/>
            <w:noWrap/>
          </w:tcPr>
          <w:p>
            <w:pPr/>
            <w:r>
              <w:rPr/>
              <w:t xml:space="preserve">VM-2
</w:t>
            </w:r>
          </w:p>
          <w:p>
            <w:pPr/>
            <w:r>
              <w:rPr/>
              <w:t xml:space="preserve">Putz
</w:t>
            </w:r>
          </w:p>
          <w:p>
            <w:pPr/>
            <w:r>
              <w:rPr/>
              <w:t xml:space="preserve">Cheminée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2b. WHG. rechts
</w:t>
            </w:r>
          </w:p>
          <w:p>
            <w:pPr/>
            <w:r>
              <w:rPr/>
              <w:t xml:space="preserve">1. OG
</w:t>
            </w:r>
          </w:p>
          <w:p>
            <w:pPr/>
            <w:r>
              <w:rPr/>
              <w:t xml:space="preserve">Cheminée
</w:t>
            </w:r>
          </w:p>
        </w:tc>
        <w:tc>
          <w:tcPr>
            <w:shd w:val="clear" w:fill="red"/>
            <w:noWrap/>
          </w:tcPr>
          <w:p>
            <w:pPr/>
            <w:r>
              <w:rPr/>
              <w:t xml:space="preserve">VM-3
</w:t>
            </w:r>
          </w:p>
          <w:p>
            <w:pPr/>
            <w:r>
              <w:rPr/>
              <w:t xml:space="preserve">Plattenkleber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4. WHG. rechts
</w:t>
            </w:r>
          </w:p>
          <w:p>
            <w:pPr/>
            <w:r>
              <w:rPr/>
              <w:t xml:space="preserve">2. OG
</w:t>
            </w:r>
          </w:p>
          <w:p>
            <w:pPr/>
            <w:r>
              <w:rPr/>
              <w:t xml:space="preserve">Cheminée
</w:t>
            </w:r>
          </w:p>
        </w:tc>
        <w:tc>
          <w:tcPr>
            <w:shd w:val="clear" w:fill="red"/>
            <w:noWrap/>
          </w:tcPr>
          <w:p>
            <w:pPr/>
            <w:r>
              <w:rPr/>
              <w:t xml:space="preserve">VM-1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4. WHG. rechts
</w:t>
            </w:r>
          </w:p>
          <w:p>
            <w:pPr/>
            <w:r>
              <w:rPr/>
              <w:t xml:space="preserve">2. OG
</w:t>
            </w:r>
          </w:p>
          <w:p>
            <w:pPr/>
            <w:r>
              <w:rPr/>
              <w:t xml:space="preserve">Cheminée
</w:t>
            </w:r>
          </w:p>
        </w:tc>
        <w:tc>
          <w:tcPr>
            <w:shd w:val="clear" w:fill="red"/>
            <w:noWrap/>
          </w:tcPr>
          <w:p>
            <w:pPr/>
            <w:r>
              <w:rPr/>
              <w:t xml:space="preserve">VM-2
</w:t>
            </w:r>
          </w:p>
          <w:p>
            <w:pPr/>
            <w:r>
              <w:rPr/>
              <w:t xml:space="preserve">Putz
</w:t>
            </w:r>
          </w:p>
          <w:p>
            <w:pPr/>
            <w:r>
              <w:rPr/>
              <w:t xml:space="preserve">Cheminée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4. WHG. rechts
</w:t>
            </w:r>
          </w:p>
          <w:p>
            <w:pPr/>
            <w:r>
              <w:rPr/>
              <w:t xml:space="preserve">2. OG
</w:t>
            </w:r>
          </w:p>
          <w:p>
            <w:pPr/>
            <w:r>
              <w:rPr/>
              <w:t xml:space="preserve">Cheminée
</w:t>
            </w:r>
          </w:p>
        </w:tc>
        <w:tc>
          <w:tcPr>
            <w:shd w:val="clear" w:fill="red"/>
            <w:noWrap/>
          </w:tcPr>
          <w:p>
            <w:pPr/>
            <w:r>
              <w:rPr/>
              <w:t xml:space="preserve">VM-3
</w:t>
            </w:r>
          </w:p>
          <w:p>
            <w:pPr/>
            <w:r>
              <w:rPr/>
              <w:t xml:space="preserve">Plattenkleber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4. WHG. links
</w:t>
            </w:r>
          </w:p>
          <w:p>
            <w:pPr/>
            <w:r>
              <w:rPr/>
              <w:t xml:space="preserve">OG
</w:t>
            </w:r>
          </w:p>
          <w:p>
            <w:pPr/>
            <w:r>
              <w:rPr/>
              <w:t xml:space="preserve">Cheminée
</w:t>
            </w:r>
          </w:p>
        </w:tc>
        <w:tc>
          <w:tcPr>
            <w:shd w:val="clear" w:fill="red"/>
            <w:noWrap/>
          </w:tcPr>
          <w:p>
            <w:pPr/>
            <w:r>
              <w:rPr/>
              <w:t xml:space="preserve">VM-1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4. WHG. links
</w:t>
            </w:r>
          </w:p>
          <w:p>
            <w:pPr/>
            <w:r>
              <w:rPr/>
              <w:t xml:space="preserve">OG
</w:t>
            </w:r>
          </w:p>
          <w:p>
            <w:pPr/>
            <w:r>
              <w:rPr/>
              <w:t xml:space="preserve">Cheminée
</w:t>
            </w:r>
          </w:p>
        </w:tc>
        <w:tc>
          <w:tcPr>
            <w:shd w:val="clear" w:fill="red"/>
            <w:noWrap/>
          </w:tcPr>
          <w:p>
            <w:pPr/>
            <w:r>
              <w:rPr/>
              <w:t xml:space="preserve">VM-3
</w:t>
            </w:r>
          </w:p>
          <w:p>
            <w:pPr/>
            <w:r>
              <w:rPr/>
              <w:t xml:space="preserve">Plattenkleber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4. WHG. links
</w:t>
            </w:r>
          </w:p>
          <w:p>
            <w:pPr/>
            <w:r>
              <w:rPr/>
              <w:t xml:space="preserve">OG
</w:t>
            </w:r>
          </w:p>
          <w:p>
            <w:pPr/>
            <w:r>
              <w:rPr/>
              <w:t xml:space="preserve">Cheminée
</w:t>
            </w:r>
          </w:p>
        </w:tc>
        <w:tc>
          <w:tcPr>
            <w:shd w:val="clear" w:fill="red"/>
            <w:noWrap/>
          </w:tcPr>
          <w:p>
            <w:pPr/>
            <w:r>
              <w:rPr/>
              <w:t xml:space="preserve">VM-2
</w:t>
            </w:r>
          </w:p>
          <w:p>
            <w:pPr/>
            <w:r>
              <w:rPr/>
              <w:t xml:space="preserve">Putz
</w:t>
            </w:r>
          </w:p>
          <w:p>
            <w:pPr/>
            <w:r>
              <w:rPr/>
              <w:t xml:space="preserve">Cheminée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MaP-23</w:t>
            </w:r>
          </w:p>
        </w:tc>
        <w:tc>
          <w:tcPr>
            <w:shd w:val="clear" w:fill="red"/>
            <w:noWrap/>
          </w:tcPr>
          <w:p>
            <w:pPr/>
            <w:r>
              <w:rPr/>
              <w:t xml:space="preserve">4. WHG. rechts
</w:t>
            </w:r>
          </w:p>
          <w:p>
            <w:pPr/>
            <w:r>
              <w:rPr/>
              <w:t xml:space="preserve">EG
</w:t>
            </w:r>
          </w:p>
          <w:p>
            <w:pPr/>
            <w:r>
              <w:rPr/>
              <w:t xml:space="preserve">Cheminée
</w:t>
            </w:r>
          </w:p>
        </w:tc>
        <w:tc>
          <w:tcPr>
            <w:shd w:val="clear" w:fill="red"/>
            <w:noWrap/>
          </w:tcPr>
          <w:p>
            <w:pPr/>
            <w:r>
              <w:rPr/>
              <w:t xml:space="preserve">VM-1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MaP-24</w:t>
            </w:r>
          </w:p>
        </w:tc>
        <w:tc>
          <w:tcPr>
            <w:shd w:val="clear" w:fill="red"/>
            <w:noWrap/>
          </w:tcPr>
          <w:p>
            <w:pPr/>
            <w:r>
              <w:rPr/>
              <w:t xml:space="preserve">4. WHG. rechts
</w:t>
            </w:r>
          </w:p>
          <w:p>
            <w:pPr/>
            <w:r>
              <w:rPr/>
              <w:t xml:space="preserve">EG
</w:t>
            </w:r>
          </w:p>
          <w:p>
            <w:pPr/>
            <w:r>
              <w:rPr/>
              <w:t xml:space="preserve">Cheminée
</w:t>
            </w:r>
          </w:p>
        </w:tc>
        <w:tc>
          <w:tcPr>
            <w:shd w:val="clear" w:fill="red"/>
            <w:noWrap/>
          </w:tcPr>
          <w:p>
            <w:pPr/>
            <w:r>
              <w:rPr/>
              <w:t xml:space="preserve">VM-3
</w:t>
            </w:r>
          </w:p>
          <w:p>
            <w:pPr/>
            <w:r>
              <w:rPr/>
              <w:t xml:space="preserve">Plattenkleber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MaP-25</w:t>
            </w:r>
          </w:p>
        </w:tc>
        <w:tc>
          <w:tcPr>
            <w:shd w:val="clear" w:fill="red"/>
            <w:noWrap/>
          </w:tcPr>
          <w:p>
            <w:pPr/>
            <w:r>
              <w:rPr/>
              <w:t xml:space="preserve">4. WHG. rechts
</w:t>
            </w:r>
          </w:p>
          <w:p>
            <w:pPr/>
            <w:r>
              <w:rPr/>
              <w:t xml:space="preserve">EG
</w:t>
            </w:r>
          </w:p>
          <w:p>
            <w:pPr/>
            <w:r>
              <w:rPr/>
              <w:t xml:space="preserve">Cheminée
</w:t>
            </w:r>
          </w:p>
        </w:tc>
        <w:tc>
          <w:tcPr>
            <w:shd w:val="clear" w:fill="red"/>
            <w:noWrap/>
          </w:tcPr>
          <w:p>
            <w:pPr/>
            <w:r>
              <w:rPr/>
              <w:t xml:space="preserve">VM-2
</w:t>
            </w:r>
          </w:p>
          <w:p>
            <w:pPr/>
            <w:r>
              <w:rPr/>
              <w:t xml:space="preserve">Putz
</w:t>
            </w:r>
          </w:p>
          <w:p>
            <w:pPr/>
            <w:r>
              <w:rPr/>
              <w:t xml:space="preserve">Cheminée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MaP-27</w:t>
            </w:r>
          </w:p>
        </w:tc>
        <w:tc>
          <w:tcPr>
            <w:shd w:val="clear" w:fill="red"/>
            <w:noWrap/>
          </w:tcPr>
          <w:p>
            <w:pPr/>
            <w:r>
              <w:rPr/>
              <w:t xml:space="preserve">75. WHG. rechts
</w:t>
            </w:r>
          </w:p>
          <w:p>
            <w:pPr/>
            <w:r>
              <w:rPr/>
              <w:t xml:space="preserve">DG
</w:t>
            </w:r>
          </w:p>
          <w:p>
            <w:pPr/>
            <w:r>
              <w:rPr/>
              <w:t xml:space="preserve">Cheminée
</w:t>
            </w:r>
          </w:p>
        </w:tc>
        <w:tc>
          <w:tcPr>
            <w:shd w:val="clear" w:fill="red"/>
            <w:noWrap/>
          </w:tcPr>
          <w:p>
            <w:pPr/>
            <w:r>
              <w:rPr/>
              <w:t xml:space="preserve">VM-1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MaP-28</w:t>
            </w:r>
          </w:p>
        </w:tc>
        <w:tc>
          <w:tcPr>
            <w:shd w:val="clear" w:fill="red"/>
            <w:noWrap/>
          </w:tcPr>
          <w:p>
            <w:pPr/>
            <w:r>
              <w:rPr/>
              <w:t xml:space="preserve">75. WHG. rechts
</w:t>
            </w:r>
          </w:p>
          <w:p>
            <w:pPr/>
            <w:r>
              <w:rPr/>
              <w:t xml:space="preserve">DG
</w:t>
            </w:r>
          </w:p>
          <w:p>
            <w:pPr/>
            <w:r>
              <w:rPr/>
              <w:t xml:space="preserve">Cheminée
</w:t>
            </w:r>
          </w:p>
        </w:tc>
        <w:tc>
          <w:tcPr>
            <w:shd w:val="clear" w:fill="red"/>
            <w:noWrap/>
          </w:tcPr>
          <w:p>
            <w:pPr/>
            <w:r>
              <w:rPr/>
              <w:t xml:space="preserve">VM-2
</w:t>
            </w:r>
          </w:p>
          <w:p>
            <w:pPr/>
            <w:r>
              <w:rPr/>
              <w:t xml:space="preserve">Putz
</w:t>
            </w:r>
          </w:p>
          <w:p>
            <w:pPr/>
            <w:r>
              <w:rPr/>
              <w:t xml:space="preserve">Cheminée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MaP-29</w:t>
            </w:r>
          </w:p>
        </w:tc>
        <w:tc>
          <w:tcPr>
            <w:shd w:val="clear" w:fill="red"/>
            <w:noWrap/>
          </w:tcPr>
          <w:p>
            <w:pPr/>
            <w:r>
              <w:rPr/>
              <w:t xml:space="preserve">75. WHG. rechts
</w:t>
            </w:r>
          </w:p>
          <w:p>
            <w:pPr/>
            <w:r>
              <w:rPr/>
              <w:t xml:space="preserve">DG
</w:t>
            </w:r>
          </w:p>
          <w:p>
            <w:pPr/>
            <w:r>
              <w:rPr/>
              <w:t xml:space="preserve">Cheminée
</w:t>
            </w:r>
          </w:p>
        </w:tc>
        <w:tc>
          <w:tcPr>
            <w:shd w:val="clear" w:fill="red"/>
            <w:noWrap/>
          </w:tcPr>
          <w:p>
            <w:pPr/>
            <w:r>
              <w:rPr/>
              <w:t xml:space="preserve">VM-3
</w:t>
            </w:r>
          </w:p>
          <w:p>
            <w:pPr/>
            <w:r>
              <w:rPr/>
              <w:t xml:space="preserve">Plattenkleber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MaP-26</w:t>
            </w:r>
          </w:p>
        </w:tc>
        <w:tc>
          <w:tcPr>
            <w:shd w:val="clear" w:fill="red"/>
            <w:noWrap/>
          </w:tcPr>
          <w:p>
            <w:pPr/>
            <w:r>
              <w:rPr/>
              <w:t xml:space="preserve">75. WHG. Seiteneingang
</w:t>
            </w:r>
          </w:p>
          <w:p>
            <w:pPr/>
            <w:r>
              <w:rPr/>
              <w:t xml:space="preserve">EG.
</w:t>
            </w:r>
          </w:p>
          <w:p>
            <w:pPr/>
            <w:r>
              <w:rPr/>
              <w:t xml:space="preserve">Kachelofen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green"/>
            <w:noWrap/>
          </w:tcPr>
          <w:p>
            <w:pPr/>
            <w:r>
              <w:rPr/>
              <w:t xml:space="preserve">VB-1</w:t>
            </w:r>
          </w:p>
        </w:tc>
        <w:tc>
          <w:tcPr>
            <w:shd w:val="clear" w:fill="green"/>
            <w:noWrap/>
          </w:tcPr>
          <w:p>
            <w:pPr/>
            <w:r>
              <w:rPr/>
              <w:t xml:space="preserve">2. WHG. rechts
</w:t>
            </w:r>
          </w:p>
          <w:p>
            <w:pPr/>
            <w:r>
              <w:rPr/>
              <w:t xml:space="preserve">EG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8" o:title=""/>
                </v:shape>
              </w:pict>
              <w:t xml:space="preserve"/>
            </w:r>
          </w:p>
        </w:tc>
        <w:tc>
          <w:tcPr>
            <w:shd w:val="clear" w:fill="green"/>
            <w:noWrap/>
          </w:tcPr>
          <w:p>
            <w:pPr/>
            <w:r>
              <w:rPr/>
              <w:t xml:space="preserve"/>
              <w:pict>
                <v:shape type="#_x0000_t75" style="width:100px;height:150px" stroked="f" filled="f">
                  <v:imagedata r:id="rId79" o:title=""/>
                </v:shape>
              </w:pict>
              <w:t xml:space="preserve"/>
            </w:r>
          </w:p>
        </w:tc>
      </w:tr>
      <w:tr>
        <w:trPr/>
        <w:tc>
          <w:tcPr>
            <w:shd w:val="clear" w:fill="green"/>
            <w:noWrap/>
          </w:tcPr>
          <w:p>
            <w:pPr/>
            <w:r>
              <w:rPr/>
              <w:t xml:space="preserve">VB-2</w:t>
            </w:r>
          </w:p>
        </w:tc>
        <w:tc>
          <w:tcPr>
            <w:shd w:val="clear" w:fill="green"/>
            <w:noWrap/>
          </w:tcPr>
          <w:p>
            <w:pPr/>
            <w:r>
              <w:rPr/>
              <w:t xml:space="preserve">2. WHG. links
</w:t>
            </w:r>
          </w:p>
          <w:p>
            <w:pPr/>
            <w:r>
              <w:rPr/>
              <w:t xml:space="preserve">OG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0" o:title=""/>
                </v:shape>
              </w:pict>
              <w:t xml:space="preserve"/>
            </w:r>
          </w:p>
        </w:tc>
        <w:tc>
          <w:tcPr>
            <w:shd w:val="clear" w:fill="green"/>
            <w:noWrap/>
          </w:tcPr>
          <w:p>
            <w:pPr/>
            <w:r>
              <w:rPr/>
              <w:t xml:space="preserve"/>
              <w:pict>
                <v:shape type="#_x0000_t75" style="width:100px;height:150px" stroked="f" filled="f">
                  <v:imagedata r:id="rId81" o:title=""/>
                </v:shape>
              </w:pict>
              <w:t xml:space="preserve"/>
            </w:r>
          </w:p>
        </w:tc>
      </w:tr>
      <w:tr>
        <w:trPr/>
        <w:tc>
          <w:tcPr>
            <w:shd w:val="clear" w:fill="green"/>
            <w:noWrap/>
          </w:tcPr>
          <w:p>
            <w:pPr/>
            <w:r>
              <w:rPr/>
              <w:t xml:space="preserve">VB-3</w:t>
            </w:r>
          </w:p>
        </w:tc>
        <w:tc>
          <w:tcPr>
            <w:shd w:val="clear" w:fill="green"/>
            <w:noWrap/>
          </w:tcPr>
          <w:p>
            <w:pPr/>
            <w:r>
              <w:rPr/>
              <w:t xml:space="preserve">2. WHG. links
</w:t>
            </w:r>
          </w:p>
          <w:p>
            <w:pPr/>
            <w:r>
              <w:rPr/>
              <w:t xml:space="preserve">1. OG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2" o:title=""/>
                </v:shape>
              </w:pict>
              <w:t xml:space="preserve"/>
            </w:r>
          </w:p>
        </w:tc>
        <w:tc>
          <w:tcPr>
            <w:shd w:val="clear" w:fill="green"/>
            <w:noWrap/>
          </w:tcPr>
          <w:p>
            <w:pPr/>
            <w:r>
              <w:rPr/>
              <w:t xml:space="preserve"/>
              <w:pict>
                <v:shape type="#_x0000_t75" style="width:100px;height:150px" stroked="f" filled="f">
                  <v:imagedata r:id="rId83" o:title=""/>
                </v:shape>
              </w:pict>
              <w:t xml:space="preserve"/>
            </w:r>
          </w:p>
        </w:tc>
      </w:tr>
      <w:tr>
        <w:trPr/>
        <w:tc>
          <w:tcPr>
            <w:shd w:val="clear" w:fill="green"/>
            <w:noWrap/>
          </w:tcPr>
          <w:p>
            <w:pPr/>
            <w:r>
              <w:rPr/>
              <w:t xml:space="preserve">VB-4</w:t>
            </w:r>
          </w:p>
        </w:tc>
        <w:tc>
          <w:tcPr>
            <w:shd w:val="clear" w:fill="green"/>
            <w:noWrap/>
          </w:tcPr>
          <w:p>
            <w:pPr/>
            <w:r>
              <w:rPr/>
              <w:t xml:space="preserve">2. WHG. links
</w:t>
            </w:r>
          </w:p>
          <w:p>
            <w:pPr/>
            <w:r>
              <w:rPr/>
              <w:t xml:space="preserve">2. OG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Miss N33.jpeg</w:t>
            </w:r>
          </w:p>
        </w:tc>
        <w:tc>
          <w:tcPr>
            <w:shd w:val="clear" w:fill="green"/>
            <w:noWrap/>
          </w:tcPr>
          <w:p>
            <w:pPr/>
            <w:r>
              <w:rPr/>
              <w:t xml:space="preserve">Miss O33.jpeg</w:t>
            </w:r>
          </w:p>
        </w:tc>
      </w:tr>
      <w:tr>
        <w:trPr/>
        <w:tc>
          <w:tcPr>
            <w:shd w:val="clear" w:fill="green"/>
            <w:noWrap/>
          </w:tcPr>
          <w:p>
            <w:pPr/>
            <w:r>
              <w:rPr/>
              <w:t xml:space="preserve">VB-5</w:t>
            </w:r>
          </w:p>
        </w:tc>
        <w:tc>
          <w:tcPr>
            <w:shd w:val="clear" w:fill="green"/>
            <w:noWrap/>
          </w:tcPr>
          <w:p>
            <w:pPr/>
            <w:r>
              <w:rPr/>
              <w:t xml:space="preserve">2. WHG. rechts
</w:t>
            </w:r>
          </w:p>
          <w:p>
            <w:pPr/>
            <w:r>
              <w:rPr/>
              <w:t xml:space="preserve">2. OG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4" o:title=""/>
                </v:shape>
              </w:pict>
              <w:t xml:space="preserve"/>
            </w:r>
          </w:p>
        </w:tc>
        <w:tc>
          <w:tcPr>
            <w:shd w:val="clear" w:fill="green"/>
            <w:noWrap/>
          </w:tcPr>
          <w:p>
            <w:pPr/>
            <w:r>
              <w:rPr/>
              <w:t xml:space="preserve"/>
              <w:pict>
                <v:shape type="#_x0000_t75" style="width:100px;height:150px" stroked="f" filled="f">
                  <v:imagedata r:id="rId85" o:title=""/>
                </v:shape>
              </w:pict>
              <w:t xml:space="preserve"/>
            </w:r>
          </w:p>
        </w:tc>
      </w:tr>
      <w:tr>
        <w:trPr/>
        <w:tc>
          <w:tcPr>
            <w:shd w:val="clear" w:fill="green"/>
            <w:noWrap/>
          </w:tcPr>
          <w:p>
            <w:pPr/>
            <w:r>
              <w:rPr/>
              <w:t xml:space="preserve">VB-6</w:t>
            </w:r>
          </w:p>
        </w:tc>
        <w:tc>
          <w:tcPr>
            <w:shd w:val="clear" w:fill="green"/>
            <w:noWrap/>
          </w:tcPr>
          <w:p>
            <w:pPr/>
            <w:r>
              <w:rPr/>
              <w:t xml:space="preserve">2b. WHG. links
</w:t>
            </w:r>
          </w:p>
          <w:p>
            <w:pPr/>
            <w:r>
              <w:rPr/>
              <w:t xml:space="preserve">EG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6" o:title=""/>
                </v:shape>
              </w:pict>
              <w:t xml:space="preserve"/>
            </w:r>
          </w:p>
        </w:tc>
        <w:tc>
          <w:tcPr>
            <w:shd w:val="clear" w:fill="green"/>
            <w:noWrap/>
          </w:tcPr>
          <w:p>
            <w:pPr/>
            <w:r>
              <w:rPr/>
              <w:t xml:space="preserve"/>
              <w:pict>
                <v:shape type="#_x0000_t75" style="width:100px;height:150px" stroked="f" filled="f">
                  <v:imagedata r:id="rId87" o:title=""/>
                </v:shape>
              </w:pict>
              <w:t xml:space="preserve"/>
            </w:r>
          </w:p>
        </w:tc>
      </w:tr>
      <w:tr>
        <w:trPr/>
        <w:tc>
          <w:tcPr>
            <w:shd w:val="clear" w:fill="green"/>
            <w:noWrap/>
          </w:tcPr>
          <w:p>
            <w:pPr/>
            <w:r>
              <w:rPr/>
              <w:t xml:space="preserve">VB-7</w:t>
            </w:r>
          </w:p>
        </w:tc>
        <w:tc>
          <w:tcPr>
            <w:shd w:val="clear" w:fill="green"/>
            <w:noWrap/>
          </w:tcPr>
          <w:p>
            <w:pPr/>
            <w:r>
              <w:rPr/>
              <w:t xml:space="preserve">2b. WHG. rechts
</w:t>
            </w:r>
          </w:p>
          <w:p>
            <w:pPr/>
            <w:r>
              <w:rPr/>
              <w:t xml:space="preserve">EG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Miss N36.jpeg</w:t>
            </w:r>
          </w:p>
        </w:tc>
        <w:tc>
          <w:tcPr>
            <w:shd w:val="clear" w:fill="green"/>
            <w:noWrap/>
          </w:tcPr>
          <w:p>
            <w:pPr/>
            <w:r>
              <w:rPr/>
              <w:t xml:space="preserve">Miss O36.jpeg</w:t>
            </w:r>
          </w:p>
        </w:tc>
      </w:tr>
      <w:tr>
        <w:trPr/>
        <w:tc>
          <w:tcPr>
            <w:shd w:val="clear" w:fill="green"/>
            <w:noWrap/>
          </w:tcPr>
          <w:p>
            <w:pPr/>
            <w:r>
              <w:rPr/>
              <w:t xml:space="preserve">VB-8</w:t>
            </w:r>
          </w:p>
        </w:tc>
        <w:tc>
          <w:tcPr>
            <w:shd w:val="clear" w:fill="green"/>
            <w:noWrap/>
          </w:tcPr>
          <w:p>
            <w:pPr/>
            <w:r>
              <w:rPr/>
              <w:t xml:space="preserve">2b. WHG. links
</w:t>
            </w:r>
          </w:p>
          <w:p>
            <w:pPr/>
            <w:r>
              <w:rPr/>
              <w:t xml:space="preserve">1.OG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Miss N37.jpeg</w:t>
            </w:r>
          </w:p>
        </w:tc>
        <w:tc>
          <w:tcPr>
            <w:shd w:val="clear" w:fill="green"/>
            <w:noWrap/>
          </w:tcPr>
          <w:p>
            <w:pPr/>
            <w:r>
              <w:rPr/>
              <w:t xml:space="preserve">Miss O37.jpeg</w:t>
            </w:r>
          </w:p>
        </w:tc>
      </w:tr>
      <w:tr>
        <w:trPr/>
        <w:tc>
          <w:tcPr>
            <w:shd w:val="clear" w:fill="green"/>
            <w:noWrap/>
          </w:tcPr>
          <w:p>
            <w:pPr/>
            <w:r>
              <w:rPr/>
              <w:t xml:space="preserve">VB-9</w:t>
            </w:r>
          </w:p>
        </w:tc>
        <w:tc>
          <w:tcPr>
            <w:shd w:val="clear" w:fill="green"/>
            <w:noWrap/>
          </w:tcPr>
          <w:p>
            <w:pPr/>
            <w:r>
              <w:rPr/>
              <w:t xml:space="preserve">2b. WHG. rechts
</w:t>
            </w:r>
          </w:p>
          <w:p>
            <w:pPr/>
            <w:r>
              <w:rPr/>
              <w:t xml:space="preserve">2. OG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8" o:title=""/>
                </v:shape>
              </w:pict>
              <w:t xml:space="preserve"/>
            </w:r>
          </w:p>
        </w:tc>
        <w:tc>
          <w:tcPr>
            <w:shd w:val="clear" w:fill="green"/>
            <w:noWrap/>
          </w:tcPr>
          <w:p>
            <w:pPr/>
            <w:r>
              <w:rPr/>
              <w:t xml:space="preserve"/>
              <w:pict>
                <v:shape type="#_x0000_t75" style="width:100px;height:150px" stroked="f" filled="f">
                  <v:imagedata r:id="rId89" o:title=""/>
                </v:shape>
              </w:pict>
              <w:t xml:space="preserve"/>
            </w:r>
          </w:p>
        </w:tc>
      </w:tr>
      <w:tr>
        <w:trPr/>
        <w:tc>
          <w:tcPr>
            <w:shd w:val="clear" w:fill="green"/>
            <w:noWrap/>
          </w:tcPr>
          <w:p>
            <w:pPr/>
            <w:r>
              <w:rPr/>
              <w:t xml:space="preserve">VB-10</w:t>
            </w:r>
          </w:p>
        </w:tc>
        <w:tc>
          <w:tcPr>
            <w:shd w:val="clear" w:fill="green"/>
            <w:noWrap/>
          </w:tcPr>
          <w:p>
            <w:pPr/>
            <w:r>
              <w:rPr/>
              <w:t xml:space="preserve">2b. WHG. links
</w:t>
            </w:r>
          </w:p>
          <w:p>
            <w:pPr/>
            <w:r>
              <w:rPr/>
              <w:t xml:space="preserve">2. OG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Miss N39.jpeg</w:t>
            </w:r>
          </w:p>
        </w:tc>
        <w:tc>
          <w:tcPr>
            <w:shd w:val="clear" w:fill="green"/>
            <w:noWrap/>
          </w:tcPr>
          <w:p>
            <w:pPr/>
            <w:r>
              <w:rPr/>
              <w:t xml:space="preserve">Miss O39.jpeg</w:t>
            </w:r>
          </w:p>
        </w:tc>
      </w:tr>
      <w:tr>
        <w:trPr/>
        <w:tc>
          <w:tcPr>
            <w:shd w:val="clear" w:fill="green"/>
            <w:noWrap/>
          </w:tcPr>
          <w:p>
            <w:pPr/>
            <w:r>
              <w:rPr/>
              <w:t xml:space="preserve">VB-11</w:t>
            </w:r>
          </w:p>
        </w:tc>
        <w:tc>
          <w:tcPr>
            <w:shd w:val="clear" w:fill="green"/>
            <w:noWrap/>
          </w:tcPr>
          <w:p>
            <w:pPr/>
            <w:r>
              <w:rPr/>
              <w:t xml:space="preserve">4. WHG. links
</w:t>
            </w:r>
          </w:p>
          <w:p>
            <w:pPr/>
            <w:r>
              <w:rPr/>
              <w:t xml:space="preserve">2. OG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0" o:title=""/>
                </v:shape>
              </w:pict>
              <w:t xml:space="preserve"/>
            </w:r>
          </w:p>
        </w:tc>
        <w:tc>
          <w:tcPr>
            <w:shd w:val="clear" w:fill="green"/>
            <w:noWrap/>
          </w:tcPr>
          <w:p>
            <w:pPr/>
            <w:r>
              <w:rPr/>
              <w:t xml:space="preserve"/>
              <w:pict>
                <v:shape type="#_x0000_t75" style="width:100px;height:150px" stroked="f" filled="f">
                  <v:imagedata r:id="rId91" o:title=""/>
                </v:shape>
              </w:pict>
              <w:t xml:space="preserve"/>
            </w:r>
          </w:p>
        </w:tc>
      </w:tr>
      <w:tr>
        <w:trPr/>
        <w:tc>
          <w:tcPr>
            <w:shd w:val="clear" w:fill="green"/>
            <w:noWrap/>
          </w:tcPr>
          <w:p>
            <w:pPr/>
            <w:r>
              <w:rPr/>
              <w:t xml:space="preserve">VB-12</w:t>
            </w:r>
          </w:p>
        </w:tc>
        <w:tc>
          <w:tcPr>
            <w:shd w:val="clear" w:fill="green"/>
            <w:noWrap/>
          </w:tcPr>
          <w:p>
            <w:pPr/>
            <w:r>
              <w:rPr/>
              <w:t xml:space="preserve">4. WHG. rechts
</w:t>
            </w:r>
          </w:p>
          <w:p>
            <w:pPr/>
            <w:r>
              <w:rPr/>
              <w:t xml:space="preserve">1. OG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Miss N41.jpeg</w:t>
            </w:r>
          </w:p>
        </w:tc>
        <w:tc>
          <w:tcPr>
            <w:shd w:val="clear" w:fill="green"/>
            <w:noWrap/>
          </w:tcPr>
          <w:p>
            <w:pPr/>
            <w:r>
              <w:rPr/>
              <w:t xml:space="preserve">Miss O41.jpeg</w:t>
            </w:r>
          </w:p>
        </w:tc>
      </w:tr>
      <w:tr>
        <w:trPr/>
        <w:tc>
          <w:tcPr>
            <w:shd w:val="clear" w:fill="green"/>
            <w:noWrap/>
          </w:tcPr>
          <w:p>
            <w:pPr/>
            <w:r>
              <w:rPr/>
              <w:t xml:space="preserve">VB-13</w:t>
            </w:r>
          </w:p>
        </w:tc>
        <w:tc>
          <w:tcPr>
            <w:shd w:val="clear" w:fill="green"/>
            <w:noWrap/>
          </w:tcPr>
          <w:p>
            <w:pPr/>
            <w:r>
              <w:rPr/>
              <w:t xml:space="preserve">4. WHG. links
</w:t>
            </w:r>
          </w:p>
          <w:p>
            <w:pPr/>
            <w:r>
              <w:rPr/>
              <w:t xml:space="preserve">1. OG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Miss N42.jpeg</w:t>
            </w:r>
          </w:p>
        </w:tc>
        <w:tc>
          <w:tcPr>
            <w:shd w:val="clear" w:fill="green"/>
            <w:noWrap/>
          </w:tcPr>
          <w:p>
            <w:pPr/>
            <w:r>
              <w:rPr/>
              <w:t xml:space="preserve">Miss O42.jpeg</w:t>
            </w:r>
          </w:p>
        </w:tc>
      </w:tr>
      <w:tr>
        <w:trPr/>
        <w:tc>
          <w:tcPr>
            <w:shd w:val="clear" w:fill="green"/>
            <w:noWrap/>
          </w:tcPr>
          <w:p>
            <w:pPr/>
            <w:r>
              <w:rPr/>
              <w:t xml:space="preserve">VB-14</w:t>
            </w:r>
          </w:p>
        </w:tc>
        <w:tc>
          <w:tcPr>
            <w:shd w:val="clear" w:fill="green"/>
            <w:noWrap/>
          </w:tcPr>
          <w:p>
            <w:pPr/>
            <w:r>
              <w:rPr/>
              <w:t xml:space="preserve">4. WHG. rechts
</w:t>
            </w:r>
          </w:p>
          <w:p>
            <w:pPr/>
            <w:r>
              <w:rPr/>
              <w:t xml:space="preserve">OG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2" o:title=""/>
                </v:shape>
              </w:pict>
              <w:t xml:space="preserve"/>
            </w:r>
          </w:p>
        </w:tc>
        <w:tc>
          <w:tcPr>
            <w:shd w:val="clear" w:fill="green"/>
            <w:noWrap/>
          </w:tcPr>
          <w:p>
            <w:pPr/>
            <w:r>
              <w:rPr/>
              <w:t xml:space="preserve"/>
              <w:pict>
                <v:shape type="#_x0000_t75" style="width:100px;height:150px" stroked="f" filled="f">
                  <v:imagedata r:id="rId93" o:title=""/>
                </v:shape>
              </w:pict>
              <w:t xml:space="preserve"/>
            </w:r>
          </w:p>
        </w:tc>
      </w:tr>
      <w:tr>
        <w:trPr/>
        <w:tc>
          <w:tcPr>
            <w:shd w:val="clear" w:fill="green"/>
            <w:noWrap/>
          </w:tcPr>
          <w:p>
            <w:pPr/>
            <w:r>
              <w:rPr/>
              <w:t xml:space="preserve">VB-15</w:t>
            </w:r>
          </w:p>
        </w:tc>
        <w:tc>
          <w:tcPr>
            <w:shd w:val="clear" w:fill="green"/>
            <w:noWrap/>
          </w:tcPr>
          <w:p>
            <w:pPr/>
            <w:r>
              <w:rPr/>
              <w:t xml:space="preserve">4. WHG. links
</w:t>
            </w:r>
          </w:p>
          <w:p>
            <w:pPr/>
            <w:r>
              <w:rPr/>
              <w:t xml:space="preserve">EG
</w:t>
            </w:r>
          </w:p>
          <w:p>
            <w:pPr/>
            <w:r>
              <w:rPr/>
              <w:t xml:space="preserve">Cheminée
</w:t>
            </w:r>
          </w:p>
        </w:tc>
        <w:tc>
          <w:tcPr>
            <w:shd w:val="clear" w:fill="green"/>
            <w:noWrap/>
          </w:tcPr>
          <w:p>
            <w:pPr/>
            <w:r>
              <w:rPr/>
              <w:t xml:space="preserve">VM-4
</w:t>
            </w:r>
          </w:p>
          <w:p>
            <w:pPr/>
            <w:r>
              <w:rPr/>
              <w:t xml:space="preserve">Asbestschnüre/ Putz / Plattenkleber
</w:t>
            </w:r>
          </w:p>
          <w:p>
            <w:pPr/>
            <w:r>
              <w:rPr/>
              <w:t xml:space="preserve">Cheminée
</w:t>
            </w:r>
          </w:p>
        </w:tc>
        <w:tc>
          <w:tcPr>
            <w:shd w:val="clear" w:fill="green"/>
            <w:noWrap/>
          </w:tcPr>
          <w:p>
            <w:pPr/>
            <w:r>
              <w:rPr/>
              <w:t xml:space="preserve"/>
            </w:r>
          </w:p>
        </w:tc>
        <w:tc>
          <w:tcPr>
            <w:shd w:val="clear" w:fill="green"/>
            <w:noWrap/>
          </w:tcPr>
          <w:p>
            <w:pPr/>
            <w:r>
              <w:rPr/>
              <w:t xml:space="preserve">Miss N44.jpeg</w:t>
            </w:r>
          </w:p>
        </w:tc>
        <w:tc>
          <w:tcPr>
            <w:shd w:val="clear" w:fill="green"/>
            <w:noWrap/>
          </w:tcPr>
          <w:p>
            <w:pPr/>
            <w:r>
              <w:rPr/>
              <w:t xml:space="preserve">Miss O44.jpeg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