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Kellergeschoss</w:t>
            </w:r>
          </w:p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Rohrisolation</w:t>
            </w:r>
          </w:p>
          <w:p>
            <w:pPr>
              <w:spacing w:before="0" w:after="0"/>
            </w:pPr>
            <w:r>
              <w:t>Rohrummantelung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53908297" name="0411904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9579061" name="04119040-a9b5-11f0-8eb9-d1fe6439aed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52714516" name="18e3756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862389" name="18e37560-a9b5-11f0-8eb9-d1fe6439aed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096534" name="f86aaa00-a9b5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7756361" name="f86aaa00-a9b5-11f0-8eb9-d1fe6439aed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2798286" name="0084ca9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0926435" name="0084ca90-a9b6-11f0-8eb9-d1fe6439aed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2504792" name="52b597e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3838745" name="52b597e0-a9b6-11f0-8eb9-d1fe6439aed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09187080" name="59f44c90-a9b6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4257233" name="59f44c90-a9b6-11f0-8eb9-d1fe6439aed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3461545" name="333620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0785867" name="333620a0-a9b7-11f0-8eb9-d1fe6439aed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5437835" name="38dcd03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5594328" name="38dcd030-a9b7-11f0-8eb9-d1fe6439aed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Klebstoffe Sockelleiste</w:t>
            </w:r>
          </w:p>
          <w:p>
            <w:pPr>
              <w:spacing w:before="0" w:after="0"/>
            </w:pPr>
            <w:r>
              <w:t>Plastikleiste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4544194" name="8b4269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9478111" name="8b426920-a9b7-11f0-8eb9-d1fe6439aed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43694839" name="92609d8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3577722" name="92609d80-a9b7-11f0-8eb9-d1fe6439aed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Apotheke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08044017" name="d35074a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0144316" name="d35074a0-a9b7-11f0-8eb9-d1fe6439aed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1831170" name="dc4d7b20-a9b7-11f0-8eb9-d1fe6439aed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4656066" name="dc4d7b20-a9b7-11f0-8eb9-d1fe6439aed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