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56846738" name="9a5b6320-93a6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1053893" name="9a5b6320-93a6-11f0-a4f7-1dd9f040cbc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27724580" name="a4560380-93a6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6137938" name="a4560380-93a6-11f0-a4f7-1dd9f040cbc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71221663" name="4f4bbaf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4552550" name="4f4bbaf0-93a7-11f0-a4f7-1dd9f040cbc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4749192" name="54d14df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9359650" name="54d14df0-93a7-11f0-a4f7-1dd9f040cbc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04846212" name="a4c01a8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0883227" name="a4c01a80-93a7-11f0-a4f7-1dd9f040cbc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89591730" name="b0c2e6f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4887150" name="b0c2e6f0-93a7-11f0-a4f7-1dd9f040cbc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Decke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52932504" name="e57c377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9010485" name="e57c3770-93a7-11f0-a4f7-1dd9f040cbc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8450210" name="ee0e2010-93a7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3582553" name="ee0e2010-93a7-11f0-a4f7-1dd9f040cbc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98008382" name="e734aaf0-93a9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37711159" name="e734aaf0-93a9-11f0-a4f7-1dd9f040cbc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39256269" name="f3307280-93a9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0532793" name="f3307280-93a9-11f0-a4f7-1dd9f040cbc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7104574" name="325b682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1855549" name="325b6820-93aa-11f0-a4f7-1dd9f040cbc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94149568" name="3c277e7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8087308" name="3c277e70-93aa-11f0-a4f7-1dd9f040cbce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50590768" name="5fafde5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5717513" name="5fafde50-93aa-11f0-a4f7-1dd9f040cbce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70869982" name="6546fd8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5106457" name="6546fd80-93aa-11f0-a4f7-1dd9f040cbce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MaP-8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2 OG</w:t>
            </w:r>
          </w:p>
          <w:p>
            <w:pPr>
              <w:spacing w:before="0" w:after="0"/>
            </w:pPr>
            <w:r>
              <w:t>Eigentumswohnung</w:t>
            </w:r>
          </w:p>
          <w:p>
            <w:pPr>
              <w:spacing w:before="0" w:after="0"/>
            </w:pPr>
            <w:r>
              <w:t>WC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Decke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96071316" name="8f4b856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5552043" name="8f4b8560-93aa-11f0-a4f7-1dd9f040cbce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45355845" name="949017c0-93aa-11f0-a4f7-1dd9f040cbc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7191973" name="949017c0-93aa-11f0-a4f7-1dd9f040cbce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2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488</w:t>
          </w:r>
        </w:p>
        <w:p>
          <w:pPr>
            <w:spacing w:before="0" w:after="0"/>
          </w:pPr>
          <w:r>
            <w:t>DN 488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footer.xml" Type="http://schemas.openxmlformats.org/officeDocument/2006/relationships/footer" Id="rId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