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Wäscherei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6839086" name="f1ce5a30-987a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618192" name="f1ce5a30-987a-11f0-9af1-09809d962c6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6187334" name="f927c2d0-987a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4575159" name="f927c2d0-987a-11f0-9af1-09809d962c6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Wäscherei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6611099" name="913e1650-987b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0812056" name="913e1650-987b-11f0-9af1-09809d962c6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7265897" name="96437cd0-987b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198672" name="96437cd0-987b-11f0-9af1-09809d962c6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7355172" name="05e55e5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5921725" name="05e55e50-987c-11f0-9af1-09809d962c6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2768549" name="0be10bb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59727" name="0be10bb0-987c-11f0-9af1-09809d962c6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Welleternit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Welleternit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8300235" name="9aae5b9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7044558" name="9aae5b90-987c-11f0-9af1-09809d962c6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8467647" name="a13754d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422175" name="a13754d0-987c-11f0-9af1-09809d962c6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Gipsplatten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037612" name="f94c4fe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8683740" name="f94c4fe0-987c-11f0-9af1-09809d962c6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7610474" name="fe291fc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485213" name="fe291fc0-987c-11f0-9af1-09809d962c6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8881959" name="46c5afa0-987d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1963005" name="46c5afa0-987d-11f0-9af1-09809d962c6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2805186" name="4c2718d0-987d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5493296" name="4c2718d0-987d-11f0-9af1-09809d962c6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5290549" name="0aa93d1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1285565" name="0aa93d10-987e-11f0-9af1-09809d962c6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9851891" name="0e1d553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9747263" name="0e1d5530-987e-11f0-9af1-09809d962c6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658652" name="5d90d74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0812194" name="5d90d740-987e-11f0-9af1-09809d962c6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7527927" name="60aa4c4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498963" name="60aa4c40-987e-11f0-9af1-09809d962c6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1014333" name="993bf4f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801819" name="993bf4f0-987e-11f0-9af1-09809d962c6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5878268" name="9d56382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5772299" name="9d563820-987e-11f0-9af1-09809d962c6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EG, Gang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92267" name="bd5c762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194181" name="bd5c7620-987e-11f0-9af1-09809d962c6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3984099" name="df98ce0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9532150" name="df98ce00-987e-11f0-9af1-09809d962c6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FA. Alter Badiweg 1, 5034 Suhr</w:t>
          </w:r>
        </w:p>
        <w:p>
          <w:pPr>
            <w:spacing w:before="0" w:after="0"/>
          </w:pPr>
          <w:r>
            <w:t>508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