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ABZ 2.0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198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62175" cy="2880000"/>
            <wp:effectExtent l="0" t="0" r="0" b="0"/>
            <wp:docPr id="1428704150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254660905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