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Lüftungsrohr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10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8.00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Unter Plattenboden weitere Platten 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Holzwolle Leichtbauplatten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Luxmattenstrasse. 37, 5452 Oberrohrdorf </w:t>
          </w:r>
        </w:p>
        <w:p>
          <w:pPr>
            <w:spacing w:before="0" w:after="0"/>
          </w:pPr>
          <w:r>
            <w:t>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