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Holzschutzmittel 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