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Immark, Halle 3. Bahnstrasse 142, 8105 Regensdorf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1147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771900" cy="2880000"/>
            <wp:effectExtent l="0" t="0" r="0" b="0"/>
            <wp:docPr id="30412609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81382196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