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MaP-38</w:t>
            </w:r>
          </w:p>
          <w:p>
            <w:pPr>
              <w:spacing w:before="0" w:after="0" w:line="240" w:lineRule="auto"/>
            </w:pPr>
            <w:r>
              <w:t>MaP-45</w:t>
            </w:r>
          </w:p>
          <w:p>
            <w:pPr>
              <w:spacing w:before="0" w:after="0" w:line="240" w:lineRule="auto"/>
            </w:pPr>
            <w:r>
              <w:t>MaP-51</w:t>
            </w:r>
          </w:p>
          <w:p>
            <w:pPr>
              <w:spacing w:before="0" w:after="0" w:line="240" w:lineRule="auto"/>
            </w:pPr>
            <w:r>
              <w:t>MaP-58</w:t>
            </w:r>
          </w:p>
          <w:p>
            <w:pPr>
              <w:spacing w:before="0" w:after="0" w:line="240" w:lineRule="auto"/>
            </w:pPr>
            <w:r>
              <w:t>MaP-65</w:t>
            </w:r>
          </w:p>
          <w:p>
            <w:pPr>
              <w:spacing w:before="0" w:after="0" w:line="240" w:lineRule="auto"/>
            </w:pPr>
            <w:r>
              <w:t>MaP-68</w:t>
            </w:r>
          </w:p>
          <w:p>
            <w:pPr>
              <w:spacing w:before="0" w:after="0" w:line="240" w:lineRule="auto"/>
            </w:pPr>
            <w:r>
              <w:t>MaP-72</w:t>
            </w:r>
          </w:p>
          <w:p>
            <w:pPr>
              <w:spacing w:before="0" w:after="0" w:line="240" w:lineRule="auto"/>
            </w:pPr>
            <w:r>
              <w:t>MaP-79</w:t>
            </w:r>
          </w:p>
          <w:p>
            <w:pPr>
              <w:spacing w:before="0" w:after="0" w:line="240" w:lineRule="auto"/>
            </w:pPr>
            <w:r>
              <w:t>MaP-86</w:t>
            </w:r>
          </w:p>
          <w:p>
            <w:pPr>
              <w:spacing w:before="0" w:after="0" w:line="240" w:lineRule="auto"/>
            </w:pPr>
            <w:r>
              <w:t>MaP-93</w:t>
            </w:r>
          </w:p>
          <w:p>
            <w:pPr>
              <w:spacing w:before="0" w:after="0" w:line="240" w:lineRule="auto"/>
            </w:pPr>
            <w:r>
              <w:t>MaP-100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(elastische) Bodenbeläge mit bituminösem 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MaP-43</w:t>
            </w:r>
          </w:p>
          <w:p>
            <w:pPr>
              <w:spacing w:before="0" w:after="0" w:line="240" w:lineRule="auto"/>
            </w:pPr>
            <w:r>
              <w:t>MaP-52</w:t>
            </w:r>
          </w:p>
          <w:p>
            <w:pPr>
              <w:spacing w:before="0" w:after="0" w:line="240" w:lineRule="auto"/>
            </w:pPr>
            <w:r>
              <w:t>MaP-57</w:t>
            </w:r>
          </w:p>
          <w:p>
            <w:pPr>
              <w:spacing w:before="0" w:after="0" w:line="240" w:lineRule="auto"/>
            </w:pPr>
            <w:r>
              <w:t>MaP-64</w:t>
            </w:r>
          </w:p>
          <w:p>
            <w:pPr>
              <w:spacing w:before="0" w:after="0" w:line="240" w:lineRule="auto"/>
            </w:pPr>
            <w:r>
              <w:t>MaP-71</w:t>
            </w:r>
          </w:p>
          <w:p>
            <w:pPr>
              <w:spacing w:before="0" w:after="0" w:line="240" w:lineRule="auto"/>
            </w:pPr>
            <w:r>
              <w:t>MaP-78</w:t>
            </w:r>
          </w:p>
          <w:p>
            <w:pPr>
              <w:spacing w:before="0" w:after="0" w:line="240" w:lineRule="auto"/>
            </w:pPr>
            <w:r>
              <w:t>MaP-85</w:t>
            </w:r>
          </w:p>
          <w:p>
            <w:pPr>
              <w:spacing w:before="0" w:after="0" w:line="240" w:lineRule="auto"/>
            </w:pPr>
            <w:r>
              <w:t>MaP-92</w:t>
            </w:r>
          </w:p>
          <w:p>
            <w:pPr>
              <w:spacing w:before="0" w:after="0" w:line="240" w:lineRule="auto"/>
            </w:pPr>
            <w:r>
              <w:t>MaP-99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MaP-37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MaP-44</w:t>
            </w:r>
          </w:p>
          <w:p>
            <w:pPr>
              <w:spacing w:before="0" w:after="0" w:line="240" w:lineRule="auto"/>
            </w:pPr>
            <w:r>
              <w:t>MaP-49</w:t>
            </w:r>
          </w:p>
          <w:p>
            <w:pPr>
              <w:spacing w:before="0" w:after="0" w:line="240" w:lineRule="auto"/>
            </w:pPr>
            <w:r>
              <w:t>MaP-50</w:t>
            </w:r>
          </w:p>
          <w:p>
            <w:pPr>
              <w:spacing w:before="0" w:after="0" w:line="240" w:lineRule="auto"/>
            </w:pPr>
            <w:r>
              <w:t>MaP-56</w:t>
            </w:r>
          </w:p>
          <w:p>
            <w:pPr>
              <w:spacing w:before="0" w:after="0" w:line="240" w:lineRule="auto"/>
            </w:pPr>
            <w:r>
              <w:t>MaP-59</w:t>
            </w:r>
          </w:p>
          <w:p>
            <w:pPr>
              <w:spacing w:before="0" w:after="0" w:line="240" w:lineRule="auto"/>
            </w:pPr>
            <w:r>
              <w:t>MaP-63</w:t>
            </w:r>
          </w:p>
          <w:p>
            <w:pPr>
              <w:spacing w:before="0" w:after="0" w:line="240" w:lineRule="auto"/>
            </w:pPr>
            <w:r>
              <w:t>MaP-66</w:t>
            </w:r>
          </w:p>
          <w:p>
            <w:pPr>
              <w:spacing w:before="0" w:after="0" w:line="240" w:lineRule="auto"/>
            </w:pPr>
            <w:r>
              <w:t>MaP-70</w:t>
            </w:r>
          </w:p>
          <w:p>
            <w:pPr>
              <w:spacing w:before="0" w:after="0" w:line="240" w:lineRule="auto"/>
            </w:pPr>
            <w:r>
              <w:t>MaP-73</w:t>
            </w:r>
          </w:p>
          <w:p>
            <w:pPr>
              <w:spacing w:before="0" w:after="0" w:line="240" w:lineRule="auto"/>
            </w:pPr>
            <w:r>
              <w:t>MaP-77</w:t>
            </w:r>
          </w:p>
          <w:p>
            <w:pPr>
              <w:spacing w:before="0" w:after="0" w:line="240" w:lineRule="auto"/>
            </w:pPr>
            <w:r>
              <w:t>MaP-80</w:t>
            </w:r>
          </w:p>
          <w:p>
            <w:pPr>
              <w:spacing w:before="0" w:after="0" w:line="240" w:lineRule="auto"/>
            </w:pPr>
            <w:r>
              <w:t>MaP-84</w:t>
            </w:r>
          </w:p>
          <w:p>
            <w:pPr>
              <w:spacing w:before="0" w:after="0" w:line="240" w:lineRule="auto"/>
            </w:pPr>
            <w:r>
              <w:t>MaP-87</w:t>
            </w:r>
          </w:p>
          <w:p>
            <w:pPr>
              <w:spacing w:before="0" w:after="0" w:line="240" w:lineRule="auto"/>
            </w:pPr>
            <w:r>
              <w:t>MaP-91</w:t>
            </w:r>
          </w:p>
          <w:p>
            <w:pPr>
              <w:spacing w:before="0" w:after="0" w:line="240" w:lineRule="auto"/>
            </w:pPr>
            <w:r>
              <w:t>MaP-94</w:t>
            </w:r>
          </w:p>
          <w:p>
            <w:pPr>
              <w:spacing w:before="0" w:after="0" w:line="240" w:lineRule="auto"/>
            </w:pPr>
            <w:r>
              <w:t>MaP-98</w:t>
            </w:r>
          </w:p>
          <w:p>
            <w:pPr>
              <w:spacing w:before="0" w:after="0" w:line="240" w:lineRule="auto"/>
            </w:pPr>
            <w:r>
              <w:t>MaP-101</w:t>
            </w:r>
          </w:p>
          <w:p>
            <w:pPr>
              <w:spacing w:before="0" w:after="0" w:line="240" w:lineRule="auto"/>
            </w:pPr>
            <w:r>
              <w:t>MaP-105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MaP-35</w:t>
            </w:r>
          </w:p>
          <w:p>
            <w:pPr>
              <w:spacing w:before="0" w:after="0" w:line="240" w:lineRule="auto"/>
            </w:pPr>
            <w:r>
              <w:t>MaP-40</w:t>
            </w:r>
          </w:p>
          <w:p>
            <w:pPr>
              <w:spacing w:before="0" w:after="0" w:line="240" w:lineRule="auto"/>
            </w:pPr>
            <w:r>
              <w:t>MaP-47</w:t>
            </w:r>
          </w:p>
          <w:p>
            <w:pPr>
              <w:spacing w:before="0" w:after="0" w:line="240" w:lineRule="auto"/>
            </w:pPr>
            <w:r>
              <w:t>MaP-54</w:t>
            </w:r>
          </w:p>
          <w:p>
            <w:pPr>
              <w:spacing w:before="0" w:after="0" w:line="240" w:lineRule="auto"/>
            </w:pPr>
            <w:r>
              <w:t>MaP-61</w:t>
            </w:r>
          </w:p>
          <w:p>
            <w:pPr>
              <w:spacing w:before="0" w:after="0" w:line="240" w:lineRule="auto"/>
            </w:pPr>
            <w:r>
              <w:t>MaP-75</w:t>
            </w:r>
          </w:p>
          <w:p>
            <w:pPr>
              <w:spacing w:before="0" w:after="0" w:line="240" w:lineRule="auto"/>
            </w:pPr>
            <w:r>
              <w:t>MaP-82</w:t>
            </w:r>
          </w:p>
          <w:p>
            <w:pPr>
              <w:spacing w:before="0" w:after="0" w:line="240" w:lineRule="auto"/>
            </w:pPr>
            <w:r>
              <w:t>MaP-89</w:t>
            </w:r>
          </w:p>
          <w:p>
            <w:pPr>
              <w:spacing w:before="0" w:after="0" w:line="240" w:lineRule="auto"/>
            </w:pPr>
            <w:r>
              <w:t>MaP-96</w:t>
            </w:r>
          </w:p>
          <w:p>
            <w:pPr>
              <w:spacing w:before="0" w:after="0" w:line="240" w:lineRule="auto"/>
            </w:pPr>
            <w:r>
              <w:t>MaP-103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MaP-48</w:t>
            </w:r>
          </w:p>
          <w:p>
            <w:pPr>
              <w:spacing w:before="0" w:after="0" w:line="240" w:lineRule="auto"/>
            </w:pPr>
            <w:r>
              <w:t>MaP-55</w:t>
            </w:r>
          </w:p>
          <w:p>
            <w:pPr>
              <w:spacing w:before="0" w:after="0" w:line="240" w:lineRule="auto"/>
            </w:pPr>
            <w:r>
              <w:t>MaP-62</w:t>
            </w:r>
          </w:p>
          <w:p>
            <w:pPr>
              <w:spacing w:before="0" w:after="0" w:line="240" w:lineRule="auto"/>
            </w:pPr>
            <w:r>
              <w:t>MaP-69</w:t>
            </w:r>
          </w:p>
          <w:p>
            <w:pPr>
              <w:spacing w:before="0" w:after="0" w:line="240" w:lineRule="auto"/>
            </w:pPr>
            <w:r>
              <w:t>MaP-76</w:t>
            </w:r>
          </w:p>
          <w:p>
            <w:pPr>
              <w:spacing w:before="0" w:after="0" w:line="240" w:lineRule="auto"/>
            </w:pPr>
            <w:r>
              <w:t>MaP-83</w:t>
            </w:r>
          </w:p>
          <w:p>
            <w:pPr>
              <w:spacing w:before="0" w:after="0" w:line="240" w:lineRule="auto"/>
            </w:pPr>
            <w:r>
              <w:t>MaP-90</w:t>
            </w:r>
          </w:p>
          <w:p>
            <w:pPr>
              <w:spacing w:before="0" w:after="0" w:line="240" w:lineRule="auto"/>
            </w:pPr>
            <w:r>
              <w:t>MaP-97</w:t>
            </w:r>
          </w:p>
          <w:p>
            <w:pPr>
              <w:spacing w:before="0" w:after="0" w:line="240" w:lineRule="auto"/>
            </w:pPr>
            <w:r>
              <w:t>MaP-104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(elastische) Bodenbeläge geleimt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MaP-39</w:t>
            </w:r>
          </w:p>
          <w:p>
            <w:pPr>
              <w:spacing w:before="0" w:after="0" w:line="240" w:lineRule="auto"/>
            </w:pPr>
            <w:r>
              <w:t>MaP-46</w:t>
            </w:r>
          </w:p>
          <w:p>
            <w:pPr>
              <w:spacing w:before="0" w:after="0" w:line="240" w:lineRule="auto"/>
            </w:pPr>
            <w:r>
              <w:t>MaP-53</w:t>
            </w:r>
          </w:p>
          <w:p>
            <w:pPr>
              <w:spacing w:before="0" w:after="0" w:line="240" w:lineRule="auto"/>
            </w:pPr>
            <w:r>
              <w:t>MaP-60</w:t>
            </w:r>
          </w:p>
          <w:p>
            <w:pPr>
              <w:spacing w:before="0" w:after="0" w:line="240" w:lineRule="auto"/>
            </w:pPr>
            <w:r>
              <w:t>MaP-67</w:t>
            </w:r>
          </w:p>
          <w:p>
            <w:pPr>
              <w:spacing w:before="0" w:after="0" w:line="240" w:lineRule="auto"/>
            </w:pPr>
            <w:r>
              <w:t>MaP-74</w:t>
            </w:r>
          </w:p>
          <w:p>
            <w:pPr>
              <w:spacing w:before="0" w:after="0" w:line="240" w:lineRule="auto"/>
            </w:pPr>
            <w:r>
              <w:t>MaP-81</w:t>
            </w:r>
          </w:p>
          <w:p>
            <w:pPr>
              <w:spacing w:before="0" w:after="0" w:line="240" w:lineRule="auto"/>
            </w:pPr>
            <w:r>
              <w:t>MaP-88</w:t>
            </w:r>
          </w:p>
          <w:p>
            <w:pPr>
              <w:spacing w:before="0" w:after="0" w:line="240" w:lineRule="auto"/>
            </w:pPr>
            <w:r>
              <w:t>MaP-95</w:t>
            </w:r>
          </w:p>
          <w:p>
            <w:pPr>
              <w:spacing w:before="0" w:after="0" w:line="240" w:lineRule="auto"/>
            </w:pPr>
            <w:r>
              <w:t>MaP-102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 Hiltimattstrasse 2/4/6, 5443 Niederrohrdorf</w:t>
          </w:r>
        </w:p>
        <w:p>
          <w:pPr>
            <w:spacing w:before="0" w:after="0"/>
          </w:pPr>
          <w:r>
            <w:t>1108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