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Wallisellerstrasse 75, Pfändwiesenstr. 2a,2b,4 Opfikon</w:t>
          </w:r>
        </w:p>
        <w:p>
          <w:pPr>
            <w:spacing w:before="0" w:after="0"/>
          </w:pPr>
          <w:r>
            <w:t>1031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