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  <w:p>
            <w:pPr>
              <w:spacing w:before="0" w:after="0" w:line="240" w:lineRule="auto"/>
            </w:pPr>
            <w:r>
              <w:t>MaP-3</w:t>
            </w:r>
          </w:p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MaP-10</w:t>
            </w:r>
          </w:p>
          <w:p>
            <w:pPr>
              <w:spacing w:before="0" w:after="0" w:line="240" w:lineRule="auto"/>
            </w:pPr>
            <w:r>
              <w:t>MaP-14</w:t>
            </w:r>
          </w:p>
          <w:p>
            <w:pPr>
              <w:spacing w:before="0" w:after="0" w:line="240" w:lineRule="auto"/>
            </w:pPr>
            <w:r>
              <w:t>MaP-16</w:t>
            </w:r>
          </w:p>
          <w:p>
            <w:pPr>
              <w:spacing w:before="0" w:after="0" w:line="240" w:lineRule="auto"/>
            </w:pPr>
            <w:r>
              <w:t>MaP-20</w:t>
            </w:r>
          </w:p>
          <w:p>
            <w:pPr>
              <w:spacing w:before="0" w:after="0" w:line="240" w:lineRule="auto"/>
            </w:pPr>
            <w:r>
              <w:t>MaP-21</w:t>
            </w:r>
          </w:p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  <w:p>
            <w:pPr>
              <w:spacing w:before="0" w:after="0" w:line="240" w:lineRule="auto"/>
            </w:pPr>
            <w:r>
              <w:t>MaP-15</w:t>
            </w:r>
          </w:p>
          <w:p>
            <w:pPr>
              <w:spacing w:before="0" w:after="0" w:line="240" w:lineRule="auto"/>
            </w:pPr>
            <w:r>
              <w:t>MaP-17</w:t>
            </w:r>
          </w:p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MaP-12</w:t>
            </w:r>
          </w:p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Boden/Wand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Kachelofen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2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Wand/Decke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VB-4</w:t>
            </w:r>
          </w:p>
        </w:tc>
        <w:tc>
          <w:p>
            <w:pPr>
              <w:spacing w:before="0" w:after="0" w:line="240" w:lineRule="auto"/>
            </w:pPr>
            <w:r>
              <w:t>Quantität: 1 Stück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Hubelstrasse 14, Niederwil</w:t>
          </w:r>
        </w:p>
        <w:p>
          <w:pPr>
            <w:spacing w:before="0" w:after="0"/>
          </w:pPr>
          <w:r>
            <w:t>DN 1023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