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Hirzenweidstrasse 1, Zufikon 5621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1014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362200" cy="2880000"/>
            <wp:effectExtent l="0" t="0" r="0" b="0"/>
            <wp:docPr id="165294905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821310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