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0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  <w:p>
            <w:pPr>
              <w:spacing w:before="0" w:after="0" w:line="240" w:lineRule="auto"/>
            </w:pPr>
            <w:r>
              <w:t>MaP-7</w:t>
            </w:r>
          </w:p>
          <w:p>
            <w:pPr>
              <w:spacing w:before="0" w:after="0" w:line="240" w:lineRule="auto"/>
            </w:pPr>
            <w:r>
              <w:t>MaP-8</w:t>
            </w:r>
          </w:p>
          <w:p>
            <w:pPr>
              <w:spacing w:before="0" w:after="0" w:line="240" w:lineRule="auto"/>
            </w:pPr>
            <w:r>
              <w:t>MaP-14</w:t>
            </w:r>
          </w:p>
          <w:p>
            <w:pPr>
              <w:spacing w:before="0" w:after="0" w:line="240" w:lineRule="auto"/>
            </w:pPr>
            <w:r>
              <w:t>MaP-18</w:t>
            </w:r>
          </w:p>
          <w:p>
            <w:pPr>
              <w:spacing w:before="0" w:after="0" w:line="240" w:lineRule="auto"/>
            </w:pPr>
            <w:r>
              <w:t>MaP-21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Fenster Kitt</w:t>
            </w:r>
          </w:p>
          <w:p>
            <w:pPr>
              <w:spacing w:before="0" w:after="0" w:line="240" w:lineRule="auto"/>
            </w:pPr>
            <w:r>
              <w:t>Fenster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MaP-11</w:t>
            </w:r>
          </w:p>
        </w:tc>
        <w:tc>
          <w:p>
            <w:pPr>
              <w:spacing w:before="0" w:after="0" w:line="240" w:lineRule="auto"/>
            </w:pPr>
            <w:r>
              <w:t>Quantität: 100 Stück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putz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  <w:p>
            <w:pPr>
              <w:spacing w:before="0" w:after="0" w:line="240" w:lineRule="auto"/>
            </w:pPr>
            <w:r>
              <w:t>MaP-6</w:t>
            </w:r>
          </w:p>
          <w:p>
            <w:pPr>
              <w:spacing w:before="0" w:after="0" w:line="240" w:lineRule="auto"/>
            </w:pPr>
            <w:r>
              <w:t>MaP-15</w:t>
            </w:r>
          </w:p>
          <w:p>
            <w:pPr>
              <w:spacing w:before="0" w:after="0" w:line="240" w:lineRule="auto"/>
            </w:pPr>
            <w:r>
              <w:t>MaP-17</w:t>
            </w:r>
          </w:p>
        </w:tc>
        <w:tc>
          <w:p>
            <w:pPr>
              <w:spacing w:before="0" w:after="0" w:line="240" w:lineRule="auto"/>
            </w:pPr>
            <w:r>
              <w:t>Quantität: 16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Klebstoffe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MaP-16</w:t>
            </w:r>
          </w:p>
          <w:p>
            <w:pPr>
              <w:spacing w:before="0" w:after="0" w:line="240" w:lineRule="auto"/>
            </w:pPr>
            <w:r>
              <w:t>MaP-20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Treppe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>Quantität: 2 m²</w:t>
            </w:r>
          </w:p>
          <w:p>
            <w:pPr>
              <w:spacing w:before="0" w:after="0" w:line="240" w:lineRule="auto"/>
            </w:pPr>
            <w:r>
              <w:t>Aussagesicherheit: 0 %</w:t>
            </w:r>
          </w:p>
          <w:p>
            <w:pPr>
              <w:spacing w:before="0" w:after="0" w:line="240" w:lineRule="auto"/>
            </w:pPr>
            <w:r>
              <w:t>Risikomenge: 1.60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/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/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Leichtbauplatten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LAP</w:t>
            </w:r>
          </w:p>
          <w:p>
            <w:pPr>
              <w:spacing w:before="0" w:after="0" w:line="240" w:lineRule="auto"/>
            </w:pPr>
            <w:r>
              <w:t>Elektrotableau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  <w:p>
            <w:pPr>
              <w:spacing w:before="0" w:after="0" w:line="240" w:lineRule="auto"/>
            </w:pPr>
            <w:r>
              <w:t>VB-6</w:t>
            </w:r>
          </w:p>
          <w:p>
            <w:pPr>
              <w:spacing w:before="0" w:after="0" w:line="240" w:lineRule="auto"/>
            </w:pPr>
            <w:r>
              <w:t>VB-10</w:t>
            </w:r>
          </w:p>
        </w:tc>
        <w:tc>
          <w:p>
            <w:pPr>
              <w:spacing w:before="0" w:after="0" w:line="240" w:lineRule="auto"/>
            </w:pPr>
            <w:r>
              <w:t>Quantität: 3 Stück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VM-12</w:t>
            </w:r>
          </w:p>
        </w:tc>
        <w:tc>
          <w:p>
            <w:pPr>
              <w:spacing w:before="0" w:after="0" w:line="240" w:lineRule="auto"/>
            </w:pPr>
            <w:r>
              <w:t>Asbest Schnur </w:t>
            </w:r>
          </w:p>
          <w:p>
            <w:pPr>
              <w:spacing w:before="0" w:after="0" w:line="240" w:lineRule="auto"/>
            </w:pPr>
            <w:r>
              <w:t>Boiler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b9561f"/>
              </w:rPr>
              <w:t>Asbest: Ungeklärt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VM-13</w:t>
            </w:r>
          </w:p>
        </w:tc>
        <w:tc>
          <w:p>
            <w:pPr>
              <w:spacing w:before="0" w:after="0" w:line="240" w:lineRule="auto"/>
            </w:pPr>
            <w:r>
              <w:t>Kork Isolation </w:t>
            </w:r>
          </w:p>
          <w:p>
            <w:pPr>
              <w:spacing w:before="0" w:after="0" w:line="240" w:lineRule="auto"/>
            </w:pPr>
            <w:r>
              <w:t>Decke/Wand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MaP-9</w:t>
            </w:r>
          </w:p>
        </w:tc>
        <w:tc>
          <w:p>
            <w:pPr>
              <w:spacing w:before="0" w:after="0" w:line="240" w:lineRule="auto"/>
            </w:pPr>
            <w:r>
              <w:t>Quantität: 100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PAK: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VM-14</w:t>
            </w:r>
          </w:p>
        </w:tc>
        <w:tc>
          <w:p>
            <w:pPr>
              <w:spacing w:before="0" w:after="0" w:line="240" w:lineRule="auto"/>
            </w:pPr>
            <w:r>
              <w:t>Teerbelag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PAK: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VM-15</w:t>
            </w:r>
          </w:p>
        </w:tc>
        <w:tc>
          <w:p>
            <w:pPr>
              <w:spacing w:before="0" w:after="0" w:line="240" w:lineRule="auto"/>
            </w:pPr>
            <w:r>
              <w:t>Holzzement 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MaP-12</w:t>
            </w:r>
          </w:p>
        </w:tc>
        <w:tc>
          <w:p>
            <w:pPr>
              <w:spacing w:before="0" w:after="0" w:line="240" w:lineRule="auto"/>
            </w:pPr>
            <w:r>
              <w:t>Quantität: 200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VM-16</w:t>
            </w:r>
          </w:p>
        </w:tc>
        <w:tc>
          <w:p>
            <w:pPr>
              <w:spacing w:before="0" w:after="0" w:line="240" w:lineRule="auto"/>
            </w:pPr>
            <w:r>
              <w:t>Anschlagkitt</w:t>
            </w:r>
          </w:p>
          <w:p>
            <w:pPr>
              <w:spacing w:before="0" w:after="0" w:line="240" w:lineRule="auto"/>
            </w:pPr>
            <w:r>
              <w:t>Fensterrahmen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VM-17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Elektrotableau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VB-5</w:t>
            </w:r>
          </w:p>
          <w:p>
            <w:pPr>
              <w:spacing w:before="0" w:after="0" w:line="240" w:lineRule="auto"/>
            </w:pPr>
            <w:r>
              <w:t>VB-8</w:t>
            </w:r>
          </w:p>
        </w:tc>
        <w:tc>
          <w:p>
            <w:pPr>
              <w:spacing w:before="0" w:after="0" w:line="240" w:lineRule="auto"/>
            </w:pPr>
            <w:r>
              <w:t>Quantität: 3 m²</w:t>
            </w:r>
          </w:p>
          <w:p>
            <w:pPr>
              <w:spacing w:before="0" w:after="0" w:line="240" w:lineRule="auto"/>
            </w:pPr>
            <w:r>
              <w:t>Aussagesicherheit: 0 %</w:t>
            </w:r>
          </w:p>
          <w:p>
            <w:pPr>
              <w:spacing w:before="0" w:after="0" w:line="240" w:lineRule="auto"/>
            </w:pPr>
            <w:r>
              <w:t>Risikomenge: 2.40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VM-18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/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VM-19</w:t>
            </w:r>
          </w:p>
        </w:tc>
        <w:tc>
          <w:p>
            <w:pPr>
              <w:spacing w:before="0" w:after="0" w:line="240" w:lineRule="auto"/>
            </w:pPr>
            <w:r>
              <w:t>Leichtbauelemente</w:t>
            </w:r>
          </w:p>
          <w:p>
            <w:pPr>
              <w:spacing w:before="0" w:after="0" w:line="240" w:lineRule="auto"/>
            </w:pPr>
            <w:r>
              <w:t>Decke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VM-20</w:t>
            </w:r>
          </w:p>
        </w:tc>
        <w:tc>
          <w:p>
            <w:pPr>
              <w:spacing w:before="0" w:after="0" w:line="240" w:lineRule="auto"/>
            </w:pPr>
            <w:r>
              <w:t>Fensterkitt</w:t>
            </w:r>
          </w:p>
          <w:p>
            <w:pPr>
              <w:spacing w:before="0" w:after="0" w:line="240" w:lineRule="auto"/>
            </w:pPr>
            <w:r>
              <w:t>EG OG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  <w:p>
            <w:pPr>
              <w:spacing w:before="0" w:after="0" w:line="240" w:lineRule="auto"/>
            </w:pPr>
            <w:r>
              <w:t>MaP-23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VM-20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/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VM-21</w:t>
            </w:r>
          </w:p>
        </w:tc>
        <w:tc>
          <w:p>
            <w:pPr>
              <w:spacing w:before="0" w:after="0" w:line="240" w:lineRule="auto"/>
            </w:pPr>
            <w:r>
              <w:t>Plattenkleber</w:t>
            </w:r>
          </w:p>
          <w:p>
            <w:pPr>
              <w:spacing w:before="0" w:after="0" w:line="240" w:lineRule="auto"/>
            </w:pPr>
            <w:r>
              <w:t>WC OG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VM-21</w:t>
            </w:r>
          </w:p>
        </w:tc>
        <w:tc>
          <w:p>
            <w:pPr>
              <w:spacing w:before="0" w:after="0" w:line="240" w:lineRule="auto"/>
            </w:pPr>
            <w:r>
              <w:t>Klebstoffe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Halle Bettlachstraße 140, 2540 Grenchen</w:t>
          </w:r>
        </w:p>
        <w:p>
          <w:pPr>
            <w:spacing w:before="0" w:after="0"/>
          </w:pPr>
          <w:r>
            <w:t>814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