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NBP FWH Wände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