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  <w:p>
            <w:pPr>
              <w:spacing w:before="0" w:after="0"/>
            </w:pPr>
            <w:r>
              <w:t>(MiP-1)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38</w:t>
            </w:r>
          </w:p>
          <w:p>
            <w:pPr>
              <w:spacing w:before="0" w:after="0"/>
            </w:pPr>
            <w:r>
              <w:t>EG / 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Deckenpanelen inkl. Kleber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93795579" name="c17f0d70-1714-11f1-93a4-0ff240e3ec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2937861" name="c17f0d70-1714-11f1-93a4-0ff240e3ec7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81533504" name="cf0b11f0-1714-11f1-93a4-0ff240e3ec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8958307" name="cf0b11f0-1714-11f1-93a4-0ff240e3ec7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  <w:p>
            <w:pPr>
              <w:spacing w:before="0" w:after="0"/>
            </w:pPr>
            <w:r>
              <w:t>(MiP-1)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42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Deckenpanelen inkl. Kleber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1830983" name="9c9be310-1715-11f1-93a4-0ff240e3ec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4448046" name="9c9be310-1715-11f1-93a4-0ff240e3ec7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73902471" name="a21d7e70-1715-11f1-93a4-0ff240e3ec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5908844" name="a21d7e70-1715-11f1-93a4-0ff240e3ec7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  <w:p>
            <w:pPr>
              <w:spacing w:before="0" w:after="0"/>
            </w:pPr>
            <w:r>
              <w:t>(MiP-1)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40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Deckenpanelen inkl. Kleber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3505033" name="aec85fd0-1717-11f1-93a4-0ff240e3ec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7088278" name="aec85fd0-1717-11f1-93a4-0ff240e3ec7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50076685" name="b2e51400-1717-11f1-93a4-0ff240e3ec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0051054" name="b2e51400-1717-11f1-93a4-0ff240e3ec7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 Sträler 38, Zürich </w:t>
          </w:r>
        </w:p>
        <w:p>
          <w:pPr>
            <w:spacing w:before="0" w:after="0"/>
          </w:pPr>
          <w:r>
            <w:t>770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