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inkl. zementösem 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