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Brandschutzplatte unter Beleuchtung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5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15 m²</w:t>
            </w:r>
          </w:p>
          <w:p>
            <w:pPr>
              <w:spacing w:before="0" w:after="0" w:line="240" w:lineRule="auto"/>
            </w:pPr>
            <w:r>
              <w:t>Aussagesicherheit: 62,556 %</w:t>
            </w:r>
          </w:p>
          <w:p>
            <w:pPr>
              <w:spacing w:before="0" w:after="0" w:line="240" w:lineRule="auto"/>
            </w:pPr>
            <w:r>
              <w:t>Risikomenge: 3.37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Fenstersimms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(elastische) Wandbeläge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/ Türe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3.20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30 m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24.00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Balkonbrüstung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15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12.00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100 m²</w:t>
            </w:r>
          </w:p>
          <w:p>
            <w:pPr>
              <w:spacing w:before="0" w:after="0" w:line="240" w:lineRule="auto"/>
            </w:pPr>
            <w:r>
              <w:t>Aussagesicherheit: 81,135 %</w:t>
            </w:r>
          </w:p>
          <w:p>
            <w:pPr>
              <w:spacing w:before="0" w:after="0" w:line="240" w:lineRule="auto"/>
            </w:pPr>
            <w:r>
              <w:t>Risikomenge: 15.09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Saxweg 5, 9470 Buchs</w:t>
          </w:r>
        </w:p>
        <w:p>
          <w:pPr>
            <w:spacing w:before="0" w:after="0"/>
          </w:pPr>
          <w:r>
            <w:t>655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