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Kamin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14 m²</w:t>
            </w:r>
          </w:p>
          <w:p>
            <w:pPr>
              <w:spacing w:before="0" w:after="0" w:line="240" w:lineRule="auto"/>
            </w:pPr>
            <w:r>
              <w:t>Aussagesicherheit: 62,647 %</w:t>
            </w:r>
          </w:p>
          <w:p>
            <w:pPr>
              <w:spacing w:before="0" w:after="0" w:line="240" w:lineRule="auto"/>
            </w:pPr>
            <w:r>
              <w:t>Risikomenge: 3.14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Anschlagkitt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Nachtspeicherofen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Waschtrog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VM-45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Holzofen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Sockel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Winikerstrasse 6, 8610 Uster</w:t>
          </w:r>
        </w:p>
        <w:p>
          <w:pPr>
            <w:spacing w:before="0" w:after="0"/>
          </w:pPr>
          <w:r>
            <w:t>522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